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0" w:type="pct"/>
        <w:tblInd w:w="108" w:type="dxa"/>
        <w:tblLook w:val="04A0" w:firstRow="1" w:lastRow="0" w:firstColumn="1" w:lastColumn="0" w:noHBand="0" w:noVBand="1"/>
      </w:tblPr>
      <w:tblGrid>
        <w:gridCol w:w="3556"/>
        <w:gridCol w:w="6317"/>
      </w:tblGrid>
      <w:tr w:rsidR="00397D7A" w:rsidRPr="00344352" w:rsidTr="000F31B8">
        <w:tc>
          <w:tcPr>
            <w:tcW w:w="1801" w:type="pct"/>
            <w:shd w:val="clear" w:color="auto" w:fill="auto"/>
          </w:tcPr>
          <w:p w:rsidR="00397D7A" w:rsidRDefault="00D16921" w:rsidP="009D6453">
            <w:pPr>
              <w:pStyle w:val="BodyText"/>
              <w:shd w:val="clear" w:color="auto" w:fill="auto"/>
              <w:spacing w:after="0" w:line="240" w:lineRule="auto"/>
              <w:ind w:firstLine="0"/>
              <w:jc w:val="center"/>
              <w:rPr>
                <w:rStyle w:val="BodyTextChar1"/>
                <w:b/>
                <w:bCs/>
                <w:color w:val="000000"/>
                <w:sz w:val="26"/>
                <w:szCs w:val="26"/>
                <w:lang w:eastAsia="vi-VN"/>
              </w:rPr>
            </w:pPr>
            <w:r>
              <w:rPr>
                <w:rStyle w:val="BodyTextChar1"/>
                <w:b/>
                <w:bCs/>
                <w:color w:val="000000"/>
                <w:sz w:val="26"/>
                <w:szCs w:val="26"/>
                <w:lang w:eastAsia="vi-VN"/>
              </w:rPr>
              <w:t>ỦY BAN NHÂN DÂN</w:t>
            </w:r>
          </w:p>
          <w:p w:rsidR="00D16921" w:rsidRPr="00D16921" w:rsidRDefault="00D16921" w:rsidP="009D6453">
            <w:pPr>
              <w:pStyle w:val="BodyText"/>
              <w:shd w:val="clear" w:color="auto" w:fill="auto"/>
              <w:spacing w:after="0" w:line="240" w:lineRule="auto"/>
              <w:ind w:firstLine="0"/>
              <w:jc w:val="center"/>
              <w:rPr>
                <w:rStyle w:val="BodyTextChar1"/>
                <w:b/>
                <w:bCs/>
                <w:color w:val="000000"/>
                <w:sz w:val="26"/>
                <w:szCs w:val="26"/>
                <w:lang w:eastAsia="vi-VN"/>
              </w:rPr>
            </w:pPr>
            <w:r>
              <w:rPr>
                <w:rStyle w:val="BodyTextChar1"/>
                <w:b/>
                <w:bCs/>
                <w:color w:val="000000"/>
                <w:sz w:val="26"/>
                <w:szCs w:val="26"/>
                <w:lang w:eastAsia="vi-VN"/>
              </w:rPr>
              <w:t>TỈNH NAM ĐỊNH</w:t>
            </w:r>
          </w:p>
          <w:p w:rsidR="00397D7A" w:rsidRPr="00344352" w:rsidRDefault="00AC04EA" w:rsidP="00EA0EC5">
            <w:pPr>
              <w:pStyle w:val="BodyText"/>
              <w:shd w:val="clear" w:color="auto" w:fill="auto"/>
              <w:spacing w:before="120" w:after="0" w:line="240" w:lineRule="auto"/>
              <w:ind w:firstLine="0"/>
              <w:jc w:val="center"/>
              <w:rPr>
                <w:color w:val="000000"/>
                <w:szCs w:val="28"/>
              </w:rPr>
            </w:pPr>
            <w:r>
              <w:rPr>
                <w:noProof/>
                <w:color w:val="000000"/>
                <w:szCs w:val="28"/>
              </w:rPr>
              <mc:AlternateContent>
                <mc:Choice Requires="wps">
                  <w:drawing>
                    <wp:anchor distT="0" distB="0" distL="114300" distR="114300" simplePos="0" relativeHeight="251663360" behindDoc="0" locked="0" layoutInCell="1" allowOverlap="1" wp14:anchorId="35377A1E" wp14:editId="2C54AE09">
                      <wp:simplePos x="0" y="0"/>
                      <wp:positionH relativeFrom="column">
                        <wp:posOffset>679145</wp:posOffset>
                      </wp:positionH>
                      <wp:positionV relativeFrom="paragraph">
                        <wp:posOffset>24765</wp:posOffset>
                      </wp:positionV>
                      <wp:extent cx="577901"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5779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81815D"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5pt,1.95pt" to="9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" strokecolor="black [3213]" strokeweight=".5pt">
                      <v:stroke joinstyle="miter"/>
                    </v:line>
                  </w:pict>
                </mc:Fallback>
              </mc:AlternateContent>
            </w:r>
            <w:r w:rsidR="00397D7A" w:rsidRPr="00344352">
              <w:rPr>
                <w:rStyle w:val="BodyTextChar1"/>
                <w:color w:val="000000"/>
                <w:szCs w:val="28"/>
                <w:lang w:eastAsia="vi-VN"/>
              </w:rPr>
              <w:t xml:space="preserve">Số: </w:t>
            </w:r>
            <w:r w:rsidR="00D05CA4">
              <w:rPr>
                <w:rStyle w:val="BodyTextChar1"/>
                <w:color w:val="000000"/>
                <w:szCs w:val="28"/>
                <w:lang w:eastAsia="vi-VN"/>
              </w:rPr>
              <w:t xml:space="preserve">  </w:t>
            </w:r>
            <w:r w:rsidR="00C43F35">
              <w:rPr>
                <w:rStyle w:val="BodyTextChar1"/>
                <w:color w:val="000000"/>
                <w:szCs w:val="28"/>
                <w:lang w:eastAsia="vi-VN"/>
              </w:rPr>
              <w:t>47</w:t>
            </w:r>
            <w:r w:rsidR="00876EDA">
              <w:rPr>
                <w:rStyle w:val="BodyTextChar1"/>
                <w:color w:val="000000"/>
                <w:szCs w:val="28"/>
                <w:lang w:eastAsia="vi-VN"/>
              </w:rPr>
              <w:t>/2023</w:t>
            </w:r>
            <w:r w:rsidR="00397D7A" w:rsidRPr="00344352">
              <w:rPr>
                <w:rStyle w:val="BodyTextChar1"/>
                <w:color w:val="000000"/>
                <w:szCs w:val="28"/>
                <w:lang w:eastAsia="vi-VN"/>
              </w:rPr>
              <w:t>/</w:t>
            </w:r>
            <w:r w:rsidR="00D05CA4">
              <w:rPr>
                <w:rStyle w:val="BodyTextChar1"/>
                <w:color w:val="000000"/>
                <w:szCs w:val="28"/>
                <w:lang w:eastAsia="vi-VN"/>
              </w:rPr>
              <w:t>QĐ-UBND</w:t>
            </w:r>
          </w:p>
          <w:p w:rsidR="00397D7A" w:rsidRPr="00385515" w:rsidRDefault="00397D7A" w:rsidP="009D6453">
            <w:pPr>
              <w:pStyle w:val="Heading10"/>
              <w:keepNext/>
              <w:keepLines/>
              <w:shd w:val="clear" w:color="auto" w:fill="auto"/>
              <w:spacing w:after="0" w:line="240" w:lineRule="auto"/>
              <w:rPr>
                <w:rStyle w:val="Heading1"/>
                <w:b/>
                <w:bCs/>
                <w:color w:val="000000"/>
                <w:sz w:val="16"/>
                <w:szCs w:val="16"/>
                <w:lang w:eastAsia="vi-VN"/>
              </w:rPr>
            </w:pPr>
          </w:p>
        </w:tc>
        <w:tc>
          <w:tcPr>
            <w:tcW w:w="3199" w:type="pct"/>
            <w:shd w:val="clear" w:color="auto" w:fill="auto"/>
          </w:tcPr>
          <w:p w:rsidR="00397D7A" w:rsidRPr="00D16921" w:rsidRDefault="00397D7A" w:rsidP="009D6453">
            <w:pPr>
              <w:pStyle w:val="Heading10"/>
              <w:keepNext/>
              <w:keepLines/>
              <w:shd w:val="clear" w:color="auto" w:fill="auto"/>
              <w:spacing w:after="0" w:line="240" w:lineRule="auto"/>
              <w:rPr>
                <w:rStyle w:val="Heading1"/>
                <w:b/>
                <w:bCs/>
                <w:color w:val="000000"/>
                <w:sz w:val="26"/>
                <w:szCs w:val="26"/>
                <w:lang w:eastAsia="vi-VN"/>
              </w:rPr>
            </w:pPr>
            <w:bookmarkStart w:id="0" w:name="bookmark0"/>
            <w:bookmarkStart w:id="1" w:name="bookmark1"/>
            <w:r w:rsidRPr="00D16921">
              <w:rPr>
                <w:rStyle w:val="Heading1"/>
                <w:b/>
                <w:bCs/>
                <w:color w:val="000000"/>
                <w:sz w:val="26"/>
                <w:szCs w:val="26"/>
                <w:lang w:eastAsia="vi-VN"/>
              </w:rPr>
              <w:t xml:space="preserve">CỘNG HOÀ XÃ HỘI CHỦ NGHĨA VIỆT NAM </w:t>
            </w:r>
          </w:p>
          <w:p w:rsidR="00397D7A" w:rsidRPr="00344352" w:rsidRDefault="00397D7A" w:rsidP="009D6453">
            <w:pPr>
              <w:pStyle w:val="Heading10"/>
              <w:keepNext/>
              <w:keepLines/>
              <w:shd w:val="clear" w:color="auto" w:fill="auto"/>
              <w:spacing w:after="0" w:line="240" w:lineRule="auto"/>
              <w:rPr>
                <w:rStyle w:val="Heading1"/>
                <w:b/>
                <w:bCs/>
                <w:color w:val="000000"/>
                <w:szCs w:val="28"/>
                <w:lang w:eastAsia="vi-VN"/>
              </w:rPr>
            </w:pPr>
            <w:r w:rsidRPr="00344352">
              <w:rPr>
                <w:rStyle w:val="Heading1"/>
                <w:b/>
                <w:bCs/>
                <w:color w:val="000000"/>
                <w:szCs w:val="28"/>
                <w:lang w:eastAsia="vi-VN"/>
              </w:rPr>
              <w:t>Độc lập - Tự do - Hạnh phúc</w:t>
            </w:r>
            <w:bookmarkEnd w:id="0"/>
            <w:bookmarkEnd w:id="1"/>
          </w:p>
          <w:p w:rsidR="00397D7A" w:rsidRPr="00344352" w:rsidRDefault="00AC04EA" w:rsidP="00C43F35">
            <w:pPr>
              <w:pStyle w:val="BodyText"/>
              <w:shd w:val="clear" w:color="auto" w:fill="auto"/>
              <w:spacing w:before="120" w:after="0" w:line="240" w:lineRule="auto"/>
              <w:ind w:firstLine="0"/>
              <w:jc w:val="center"/>
              <w:rPr>
                <w:rStyle w:val="Heading1"/>
                <w:b w:val="0"/>
                <w:bCs w:val="0"/>
                <w:color w:val="000000"/>
                <w:szCs w:val="28"/>
              </w:rPr>
            </w:pPr>
            <w:r>
              <w:rPr>
                <w:noProof/>
                <w:color w:val="000000"/>
                <w:szCs w:val="28"/>
              </w:rPr>
              <mc:AlternateContent>
                <mc:Choice Requires="wps">
                  <w:drawing>
                    <wp:anchor distT="0" distB="0" distL="114300" distR="114300" simplePos="0" relativeHeight="251665408" behindDoc="0" locked="0" layoutInCell="1" allowOverlap="1" wp14:anchorId="47A560A4" wp14:editId="2E795775">
                      <wp:simplePos x="0" y="0"/>
                      <wp:positionH relativeFrom="column">
                        <wp:posOffset>771855</wp:posOffset>
                      </wp:positionH>
                      <wp:positionV relativeFrom="paragraph">
                        <wp:posOffset>9525</wp:posOffset>
                      </wp:positionV>
                      <wp:extent cx="2128520"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2128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D3539B"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8pt,.75pt" to="228.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" strokecolor="black [3213]" strokeweight=".5pt">
                      <v:stroke joinstyle="miter"/>
                    </v:line>
                  </w:pict>
                </mc:Fallback>
              </mc:AlternateContent>
            </w:r>
            <w:r w:rsidR="00D05CA4">
              <w:rPr>
                <w:rStyle w:val="BodyTextChar1"/>
                <w:i/>
                <w:iCs/>
                <w:color w:val="000000"/>
                <w:szCs w:val="28"/>
                <w:lang w:eastAsia="vi-VN"/>
              </w:rPr>
              <w:t>Nam Định</w:t>
            </w:r>
            <w:r w:rsidR="00397D7A" w:rsidRPr="00344352">
              <w:rPr>
                <w:rStyle w:val="BodyTextChar1"/>
                <w:i/>
                <w:iCs/>
                <w:color w:val="000000"/>
                <w:szCs w:val="28"/>
                <w:lang w:eastAsia="vi-VN"/>
              </w:rPr>
              <w:t xml:space="preserve">, </w:t>
            </w:r>
            <w:r w:rsidR="00397D7A" w:rsidRPr="00C43F35">
              <w:rPr>
                <w:rStyle w:val="BodyTextChar1"/>
                <w:i/>
                <w:iCs/>
                <w:color w:val="000000"/>
                <w:szCs w:val="28"/>
                <w:lang w:eastAsia="vi-VN"/>
              </w:rPr>
              <w:t>ngày</w:t>
            </w:r>
            <w:r w:rsidR="00397D7A" w:rsidRPr="00C43F35">
              <w:rPr>
                <w:rStyle w:val="BodyTextChar1"/>
                <w:i/>
                <w:color w:val="000000"/>
                <w:szCs w:val="28"/>
                <w:lang w:eastAsia="vi-VN"/>
              </w:rPr>
              <w:t xml:space="preserve"> </w:t>
            </w:r>
            <w:r w:rsidR="00C43F35" w:rsidRPr="00C43F35">
              <w:rPr>
                <w:rStyle w:val="BodyTextChar1"/>
                <w:i/>
                <w:color w:val="000000"/>
                <w:szCs w:val="28"/>
                <w:lang w:eastAsia="vi-VN"/>
              </w:rPr>
              <w:t xml:space="preserve">01 </w:t>
            </w:r>
            <w:r w:rsidR="00397D7A" w:rsidRPr="00C43F35">
              <w:rPr>
                <w:rStyle w:val="BodyTextChar1"/>
                <w:i/>
                <w:iCs/>
                <w:color w:val="000000"/>
                <w:szCs w:val="28"/>
                <w:lang w:eastAsia="vi-VN"/>
              </w:rPr>
              <w:t>tháng</w:t>
            </w:r>
            <w:r w:rsidR="00397D7A" w:rsidRPr="00344352">
              <w:rPr>
                <w:rStyle w:val="BodyTextChar1"/>
                <w:i/>
                <w:iCs/>
                <w:color w:val="000000"/>
                <w:szCs w:val="28"/>
                <w:lang w:eastAsia="vi-VN"/>
              </w:rPr>
              <w:t xml:space="preserve"> </w:t>
            </w:r>
            <w:r w:rsidR="000E45C2">
              <w:rPr>
                <w:rStyle w:val="BodyTextChar1"/>
                <w:i/>
                <w:iCs/>
                <w:color w:val="000000"/>
                <w:szCs w:val="28"/>
                <w:lang w:eastAsia="vi-VN"/>
              </w:rPr>
              <w:t>12</w:t>
            </w:r>
            <w:r w:rsidR="00397D7A" w:rsidRPr="00344352">
              <w:rPr>
                <w:rStyle w:val="BodyTextChar1"/>
                <w:i/>
                <w:iCs/>
                <w:color w:val="000000"/>
                <w:szCs w:val="28"/>
                <w:lang w:eastAsia="vi-VN"/>
              </w:rPr>
              <w:t xml:space="preserve"> năm 2023</w:t>
            </w:r>
          </w:p>
        </w:tc>
      </w:tr>
    </w:tbl>
    <w:p w:rsidR="000F31B8" w:rsidRDefault="000F31B8" w:rsidP="00755B46">
      <w:pPr>
        <w:pStyle w:val="Heading10"/>
        <w:keepNext/>
        <w:keepLines/>
        <w:shd w:val="clear" w:color="auto" w:fill="auto"/>
        <w:spacing w:after="0" w:line="240" w:lineRule="auto"/>
        <w:rPr>
          <w:rStyle w:val="Heading1"/>
          <w:b/>
          <w:bCs/>
          <w:color w:val="000000"/>
          <w:szCs w:val="28"/>
          <w:lang w:eastAsia="vi-VN"/>
        </w:rPr>
      </w:pPr>
      <w:bookmarkStart w:id="2" w:name="_GoBack"/>
      <w:bookmarkEnd w:id="2"/>
    </w:p>
    <w:p w:rsidR="00397D7A" w:rsidRPr="000F31B8" w:rsidRDefault="00344352" w:rsidP="00755B46">
      <w:pPr>
        <w:pStyle w:val="Heading10"/>
        <w:keepNext/>
        <w:keepLines/>
        <w:shd w:val="clear" w:color="auto" w:fill="auto"/>
        <w:spacing w:after="0" w:line="240" w:lineRule="auto"/>
        <w:rPr>
          <w:color w:val="000000"/>
          <w:szCs w:val="28"/>
          <w:lang w:val="vi-VN"/>
        </w:rPr>
      </w:pPr>
      <w:r w:rsidRPr="000F31B8">
        <w:rPr>
          <w:rStyle w:val="Heading1"/>
          <w:b/>
          <w:bCs/>
          <w:color w:val="000000"/>
          <w:szCs w:val="28"/>
          <w:lang w:val="vi-VN" w:eastAsia="vi-VN"/>
        </w:rPr>
        <w:t>QUYẾT ĐỊNH</w:t>
      </w:r>
    </w:p>
    <w:p w:rsidR="00767A04" w:rsidRPr="000F31B8" w:rsidRDefault="000F31B8" w:rsidP="00767A04">
      <w:pPr>
        <w:pStyle w:val="BodyText"/>
        <w:shd w:val="clear" w:color="auto" w:fill="auto"/>
        <w:spacing w:after="0" w:line="320" w:lineRule="exact"/>
        <w:ind w:firstLine="0"/>
        <w:jc w:val="center"/>
        <w:rPr>
          <w:rStyle w:val="Heading1"/>
          <w:bCs w:val="0"/>
          <w:szCs w:val="28"/>
          <w:lang w:val="vi-VN" w:eastAsia="vi-VN"/>
        </w:rPr>
      </w:pPr>
      <w:r>
        <w:rPr>
          <w:rStyle w:val="Heading1"/>
          <w:bCs w:val="0"/>
          <w:szCs w:val="28"/>
          <w:lang w:eastAsia="vi-VN"/>
        </w:rPr>
        <w:t>V/v b</w:t>
      </w:r>
      <w:r w:rsidR="007C5D3D" w:rsidRPr="000F31B8">
        <w:rPr>
          <w:rStyle w:val="Heading1"/>
          <w:bCs w:val="0"/>
          <w:szCs w:val="28"/>
          <w:lang w:val="vi-VN" w:eastAsia="vi-VN"/>
        </w:rPr>
        <w:t xml:space="preserve">an hành Quy chế </w:t>
      </w:r>
      <w:r w:rsidR="001B1A80" w:rsidRPr="000F31B8">
        <w:rPr>
          <w:rStyle w:val="Heading1"/>
          <w:bCs w:val="0"/>
          <w:szCs w:val="28"/>
          <w:lang w:val="vi-VN" w:eastAsia="vi-VN"/>
        </w:rPr>
        <w:t>q</w:t>
      </w:r>
      <w:r w:rsidR="00973904" w:rsidRPr="000F31B8">
        <w:rPr>
          <w:rStyle w:val="Heading1"/>
          <w:bCs w:val="0"/>
          <w:szCs w:val="28"/>
          <w:lang w:val="vi-VN" w:eastAsia="vi-VN"/>
        </w:rPr>
        <w:t>uản lý, sử dụng, khai thác Cơ sở dữ liệu</w:t>
      </w:r>
    </w:p>
    <w:p w:rsidR="00767A04" w:rsidRPr="000F31B8" w:rsidRDefault="00973904" w:rsidP="00767A04">
      <w:pPr>
        <w:pStyle w:val="BodyText"/>
        <w:shd w:val="clear" w:color="auto" w:fill="auto"/>
        <w:spacing w:after="0" w:line="320" w:lineRule="exact"/>
        <w:ind w:firstLine="0"/>
        <w:jc w:val="center"/>
        <w:rPr>
          <w:rStyle w:val="Heading1"/>
          <w:bCs w:val="0"/>
          <w:szCs w:val="28"/>
          <w:lang w:val="vi-VN" w:eastAsia="vi-VN"/>
        </w:rPr>
      </w:pPr>
      <w:r w:rsidRPr="000F31B8">
        <w:rPr>
          <w:rStyle w:val="Heading1"/>
          <w:bCs w:val="0"/>
          <w:szCs w:val="28"/>
          <w:lang w:val="vi-VN" w:eastAsia="vi-VN"/>
        </w:rPr>
        <w:t>về</w:t>
      </w:r>
      <w:r w:rsidR="00767A04" w:rsidRPr="000F31B8">
        <w:rPr>
          <w:rStyle w:val="Heading1"/>
          <w:bCs w:val="0"/>
          <w:szCs w:val="28"/>
          <w:lang w:val="vi-VN" w:eastAsia="vi-VN"/>
        </w:rPr>
        <w:t xml:space="preserve"> </w:t>
      </w:r>
      <w:r w:rsidRPr="000F31B8">
        <w:rPr>
          <w:rStyle w:val="Heading1"/>
          <w:bCs w:val="0"/>
          <w:szCs w:val="28"/>
          <w:lang w:val="vi-VN" w:eastAsia="vi-VN"/>
        </w:rPr>
        <w:t xml:space="preserve">cán bộ, công chức, viên chức, người lao động do </w:t>
      </w:r>
    </w:p>
    <w:p w:rsidR="00973904" w:rsidRPr="000F31B8" w:rsidRDefault="00973904" w:rsidP="00767A04">
      <w:pPr>
        <w:pStyle w:val="BodyText"/>
        <w:shd w:val="clear" w:color="auto" w:fill="auto"/>
        <w:spacing w:after="0" w:line="320" w:lineRule="exact"/>
        <w:ind w:firstLine="0"/>
        <w:jc w:val="center"/>
        <w:rPr>
          <w:rStyle w:val="BodyTextChar1"/>
          <w:b/>
          <w:iCs/>
          <w:szCs w:val="28"/>
          <w:lang w:val="vi-VN" w:eastAsia="vi-VN"/>
        </w:rPr>
      </w:pPr>
      <w:r w:rsidRPr="000F31B8">
        <w:rPr>
          <w:rStyle w:val="Heading1"/>
          <w:bCs w:val="0"/>
          <w:szCs w:val="28"/>
          <w:lang w:val="vi-VN" w:eastAsia="vi-VN"/>
        </w:rPr>
        <w:t>các cơ quan</w:t>
      </w:r>
      <w:r w:rsidR="00767A04" w:rsidRPr="000F31B8">
        <w:rPr>
          <w:rStyle w:val="Heading1"/>
          <w:bCs w:val="0"/>
          <w:szCs w:val="28"/>
          <w:lang w:val="vi-VN" w:eastAsia="vi-VN"/>
        </w:rPr>
        <w:t xml:space="preserve"> </w:t>
      </w:r>
      <w:r w:rsidRPr="000F31B8">
        <w:rPr>
          <w:rStyle w:val="Heading1"/>
          <w:bCs w:val="0"/>
          <w:szCs w:val="28"/>
          <w:lang w:val="vi-VN" w:eastAsia="vi-VN"/>
        </w:rPr>
        <w:t>nhà nước</w:t>
      </w:r>
      <w:r w:rsidR="007057F4" w:rsidRPr="000F31B8">
        <w:rPr>
          <w:rStyle w:val="Heading1"/>
          <w:bCs w:val="0"/>
          <w:szCs w:val="28"/>
          <w:lang w:val="vi-VN" w:eastAsia="vi-VN"/>
        </w:rPr>
        <w:t xml:space="preserve"> </w:t>
      </w:r>
      <w:r w:rsidRPr="000F31B8">
        <w:rPr>
          <w:rStyle w:val="Heading1"/>
          <w:bCs w:val="0"/>
          <w:szCs w:val="28"/>
          <w:lang w:val="vi-VN" w:eastAsia="vi-VN"/>
        </w:rPr>
        <w:t>tỉnh Nam Định quản lý</w:t>
      </w:r>
    </w:p>
    <w:p w:rsidR="00AB37EE" w:rsidRPr="000F31B8" w:rsidRDefault="00AB37EE" w:rsidP="00B60145">
      <w:pPr>
        <w:pStyle w:val="Heading10"/>
        <w:keepNext/>
        <w:keepLines/>
        <w:shd w:val="clear" w:color="auto" w:fill="auto"/>
        <w:spacing w:after="0" w:line="240" w:lineRule="auto"/>
        <w:rPr>
          <w:rStyle w:val="BodyTextChar1"/>
          <w:b w:val="0"/>
          <w:bCs w:val="0"/>
          <w:color w:val="FF0000"/>
          <w:sz w:val="26"/>
          <w:szCs w:val="26"/>
          <w:lang w:val="vi-VN" w:eastAsia="vi-VN"/>
        </w:rPr>
      </w:pPr>
      <w:r>
        <w:rPr>
          <w:i/>
          <w:iCs/>
          <w:noProof/>
          <w:color w:val="000000"/>
          <w:szCs w:val="28"/>
        </w:rPr>
        <mc:AlternateContent>
          <mc:Choice Requires="wps">
            <w:drawing>
              <wp:anchor distT="0" distB="0" distL="114300" distR="114300" simplePos="0" relativeHeight="251666432" behindDoc="0" locked="0" layoutInCell="1" allowOverlap="1" wp14:anchorId="42465E51" wp14:editId="209D2909">
                <wp:simplePos x="0" y="0"/>
                <wp:positionH relativeFrom="column">
                  <wp:posOffset>2340305</wp:posOffset>
                </wp:positionH>
                <wp:positionV relativeFrom="paragraph">
                  <wp:posOffset>45085</wp:posOffset>
                </wp:positionV>
                <wp:extent cx="11366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136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B0A7F0"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4.3pt,3.55pt" to="273.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" strokecolor="black [3200]" strokeweight=".5pt">
                <v:stroke joinstyle="miter"/>
              </v:line>
            </w:pict>
          </mc:Fallback>
        </mc:AlternateContent>
      </w:r>
    </w:p>
    <w:p w:rsidR="00AB37EE" w:rsidRPr="000F31B8" w:rsidRDefault="000F31B8" w:rsidP="00F11711">
      <w:pPr>
        <w:pStyle w:val="BodyText"/>
        <w:shd w:val="clear" w:color="auto" w:fill="auto"/>
        <w:spacing w:before="120" w:after="0" w:line="240" w:lineRule="auto"/>
        <w:ind w:firstLine="403"/>
        <w:jc w:val="center"/>
        <w:rPr>
          <w:rStyle w:val="BodyTextChar1"/>
          <w:b/>
          <w:bCs/>
          <w:sz w:val="26"/>
          <w:szCs w:val="26"/>
          <w:lang w:val="vi-VN" w:eastAsia="vi-VN"/>
        </w:rPr>
      </w:pPr>
      <w:r>
        <w:rPr>
          <w:rStyle w:val="BodyTextChar1"/>
          <w:b/>
          <w:bCs/>
          <w:sz w:val="26"/>
          <w:szCs w:val="26"/>
          <w:lang w:eastAsia="vi-VN"/>
        </w:rPr>
        <w:t>ỦY</w:t>
      </w:r>
      <w:r w:rsidR="00AB37EE" w:rsidRPr="000F31B8">
        <w:rPr>
          <w:rStyle w:val="BodyTextChar1"/>
          <w:b/>
          <w:bCs/>
          <w:sz w:val="26"/>
          <w:szCs w:val="26"/>
          <w:lang w:val="vi-VN" w:eastAsia="vi-VN"/>
        </w:rPr>
        <w:t xml:space="preserve"> BAN NHÂN DÂN TỈNH NAM ĐỊNH</w:t>
      </w:r>
    </w:p>
    <w:p w:rsidR="00C724E3" w:rsidRPr="000F31B8" w:rsidRDefault="00AC04EA" w:rsidP="000F31B8">
      <w:pPr>
        <w:pStyle w:val="BodyText"/>
        <w:shd w:val="clear" w:color="auto" w:fill="auto"/>
        <w:spacing w:before="120" w:after="0" w:line="300" w:lineRule="exact"/>
        <w:ind w:firstLine="567"/>
        <w:jc w:val="both"/>
        <w:rPr>
          <w:rStyle w:val="BodyTextChar1"/>
          <w:i/>
          <w:iCs/>
          <w:color w:val="000000"/>
          <w:szCs w:val="28"/>
          <w:lang w:val="vi-VN" w:eastAsia="vi-VN"/>
        </w:rPr>
      </w:pPr>
      <w:r w:rsidRPr="000F31B8">
        <w:rPr>
          <w:rStyle w:val="BodyTextChar1"/>
          <w:i/>
          <w:iCs/>
          <w:color w:val="000000"/>
          <w:szCs w:val="28"/>
          <w:lang w:val="vi-VN" w:eastAsia="vi-VN"/>
        </w:rPr>
        <w:t xml:space="preserve">Căn cứ Luật Tổ chức chính quyền địa phương ngày 16 tháng </w:t>
      </w:r>
      <w:r w:rsidR="000F31B8" w:rsidRPr="000F31B8">
        <w:rPr>
          <w:rStyle w:val="BodyTextChar1"/>
          <w:i/>
          <w:iCs/>
          <w:color w:val="000000"/>
          <w:szCs w:val="28"/>
          <w:lang w:val="vi-VN" w:eastAsia="vi-VN"/>
        </w:rPr>
        <w:t>9</w:t>
      </w:r>
      <w:r w:rsidRPr="000F31B8">
        <w:rPr>
          <w:rStyle w:val="BodyTextChar1"/>
          <w:i/>
          <w:iCs/>
          <w:color w:val="000000"/>
          <w:szCs w:val="28"/>
          <w:lang w:val="vi-VN" w:eastAsia="vi-VN"/>
        </w:rPr>
        <w:t xml:space="preserve"> năm 2015;</w:t>
      </w:r>
      <w:r w:rsidR="00C724E3" w:rsidRPr="000F31B8">
        <w:rPr>
          <w:rStyle w:val="BodyTextChar1"/>
          <w:i/>
          <w:iCs/>
          <w:color w:val="000000"/>
          <w:szCs w:val="28"/>
          <w:lang w:val="vi-VN" w:eastAsia="vi-VN"/>
        </w:rPr>
        <w:t xml:space="preserve"> </w:t>
      </w:r>
      <w:r w:rsidR="00C724E3" w:rsidRPr="000F31B8">
        <w:rPr>
          <w:rStyle w:val="BodyTextChar1"/>
          <w:i/>
          <w:iCs/>
          <w:szCs w:val="28"/>
          <w:lang w:val="vi-VN" w:eastAsia="vi-VN"/>
        </w:rPr>
        <w:t>Luật sửa đổi, bổ sung một số điều của Luật Tổ chức Chính phủ và Luật Tổ chức chính quyền địa phương ngày 22 tháng 11 năm 2019;</w:t>
      </w:r>
    </w:p>
    <w:p w:rsidR="00C724E3" w:rsidRPr="000F31B8" w:rsidRDefault="00E0030B" w:rsidP="00E61375">
      <w:pPr>
        <w:pStyle w:val="BodyText"/>
        <w:shd w:val="clear" w:color="auto" w:fill="auto"/>
        <w:spacing w:before="80" w:after="0" w:line="300" w:lineRule="exact"/>
        <w:ind w:firstLine="567"/>
        <w:jc w:val="both"/>
        <w:rPr>
          <w:rStyle w:val="BodyTextChar1"/>
          <w:i/>
          <w:iCs/>
          <w:color w:val="000000"/>
          <w:szCs w:val="28"/>
          <w:lang w:val="vi-VN" w:eastAsia="vi-VN"/>
        </w:rPr>
      </w:pPr>
      <w:r w:rsidRPr="000F31B8">
        <w:rPr>
          <w:rStyle w:val="BodyTextChar1"/>
          <w:i/>
          <w:iCs/>
          <w:color w:val="000000"/>
          <w:szCs w:val="28"/>
          <w:lang w:val="vi-VN" w:eastAsia="vi-VN"/>
        </w:rPr>
        <w:t xml:space="preserve">Căn cứ </w:t>
      </w:r>
      <w:r w:rsidR="00C724E3" w:rsidRPr="000F31B8">
        <w:rPr>
          <w:rStyle w:val="BodyTextChar1"/>
          <w:i/>
          <w:iCs/>
          <w:color w:val="000000"/>
          <w:szCs w:val="28"/>
          <w:lang w:val="vi-VN" w:eastAsia="vi-VN"/>
        </w:rPr>
        <w:t>Luật Công nghệ</w:t>
      </w:r>
      <w:r w:rsidRPr="000F31B8">
        <w:rPr>
          <w:rStyle w:val="BodyTextChar1"/>
          <w:i/>
          <w:iCs/>
          <w:color w:val="000000"/>
          <w:szCs w:val="28"/>
          <w:lang w:val="vi-VN" w:eastAsia="vi-VN"/>
        </w:rPr>
        <w:t xml:space="preserve"> thông tin</w:t>
      </w:r>
      <w:r w:rsidR="00C724E3" w:rsidRPr="000F31B8">
        <w:rPr>
          <w:rStyle w:val="BodyTextChar1"/>
          <w:i/>
          <w:iCs/>
          <w:color w:val="000000"/>
          <w:szCs w:val="28"/>
          <w:lang w:val="vi-VN" w:eastAsia="vi-VN"/>
        </w:rPr>
        <w:t xml:space="preserve"> </w:t>
      </w:r>
      <w:r w:rsidRPr="000F31B8">
        <w:rPr>
          <w:rStyle w:val="BodyTextChar1"/>
          <w:i/>
          <w:iCs/>
          <w:color w:val="000000"/>
          <w:szCs w:val="28"/>
          <w:lang w:val="vi-VN" w:eastAsia="vi-VN"/>
        </w:rPr>
        <w:t xml:space="preserve">ngày 29 tháng 6 năm </w:t>
      </w:r>
      <w:r w:rsidR="00C724E3" w:rsidRPr="000F31B8">
        <w:rPr>
          <w:rStyle w:val="BodyTextChar1"/>
          <w:i/>
          <w:iCs/>
          <w:color w:val="000000"/>
          <w:szCs w:val="28"/>
          <w:lang w:val="vi-VN" w:eastAsia="vi-VN"/>
        </w:rPr>
        <w:t>2006</w:t>
      </w:r>
      <w:r w:rsidRPr="000F31B8">
        <w:rPr>
          <w:rStyle w:val="BodyTextChar1"/>
          <w:i/>
          <w:iCs/>
          <w:color w:val="000000"/>
          <w:szCs w:val="28"/>
          <w:lang w:val="vi-VN" w:eastAsia="vi-VN"/>
        </w:rPr>
        <w:t>;</w:t>
      </w:r>
    </w:p>
    <w:p w:rsidR="00E0030B" w:rsidRPr="000F31B8" w:rsidRDefault="00E0030B" w:rsidP="00E61375">
      <w:pPr>
        <w:pStyle w:val="BodyText"/>
        <w:shd w:val="clear" w:color="auto" w:fill="auto"/>
        <w:spacing w:before="80" w:after="0" w:line="300" w:lineRule="exact"/>
        <w:ind w:firstLine="567"/>
        <w:jc w:val="both"/>
        <w:rPr>
          <w:rStyle w:val="BodyTextChar1"/>
          <w:i/>
          <w:iCs/>
          <w:color w:val="000000"/>
          <w:szCs w:val="28"/>
          <w:lang w:val="vi-VN" w:eastAsia="vi-VN"/>
        </w:rPr>
      </w:pPr>
      <w:r w:rsidRPr="000F31B8">
        <w:rPr>
          <w:rStyle w:val="BodyTextChar1"/>
          <w:i/>
          <w:iCs/>
          <w:color w:val="000000"/>
          <w:szCs w:val="28"/>
          <w:lang w:val="vi-VN" w:eastAsia="vi-VN"/>
        </w:rPr>
        <w:t>Căn cứ Luật Tiếp cận thông tin ngày 06 tháng 4 năm 2016;</w:t>
      </w:r>
    </w:p>
    <w:p w:rsidR="00397D7A" w:rsidRPr="000F31B8" w:rsidRDefault="00397D7A" w:rsidP="00E61375">
      <w:pPr>
        <w:pStyle w:val="BodyText"/>
        <w:shd w:val="clear" w:color="auto" w:fill="auto"/>
        <w:spacing w:before="80" w:after="0" w:line="300" w:lineRule="exact"/>
        <w:ind w:firstLine="567"/>
        <w:jc w:val="both"/>
        <w:rPr>
          <w:color w:val="000000"/>
          <w:szCs w:val="28"/>
          <w:lang w:val="vi-VN"/>
        </w:rPr>
      </w:pPr>
      <w:r w:rsidRPr="000F31B8">
        <w:rPr>
          <w:rStyle w:val="BodyTextChar1"/>
          <w:i/>
          <w:iCs/>
          <w:color w:val="000000"/>
          <w:szCs w:val="28"/>
          <w:lang w:val="vi-VN" w:eastAsia="vi-VN"/>
        </w:rPr>
        <w:t>Căn cứ Nghị định số 47/2020/NĐ-CP ngày 09 tháng 4 năm 2020 của Chính phủ về quản lý, kết nối và chia sẻ dữ liệu số của cơ quan nhà nước;</w:t>
      </w:r>
    </w:p>
    <w:p w:rsidR="00397D7A" w:rsidRPr="000F31B8" w:rsidRDefault="00397D7A" w:rsidP="00E61375">
      <w:pPr>
        <w:pStyle w:val="BodyText"/>
        <w:shd w:val="clear" w:color="auto" w:fill="auto"/>
        <w:spacing w:before="80" w:after="0" w:line="300" w:lineRule="exact"/>
        <w:ind w:firstLine="567"/>
        <w:jc w:val="both"/>
        <w:rPr>
          <w:rStyle w:val="BodyTextChar1"/>
          <w:i/>
          <w:iCs/>
          <w:spacing w:val="-2"/>
          <w:lang w:val="vi-VN" w:eastAsia="vi-VN"/>
        </w:rPr>
      </w:pPr>
      <w:r w:rsidRPr="000F31B8">
        <w:rPr>
          <w:rStyle w:val="BodyTextChar1"/>
          <w:i/>
          <w:iCs/>
          <w:color w:val="000000"/>
          <w:spacing w:val="-2"/>
          <w:szCs w:val="28"/>
          <w:lang w:val="vi-VN" w:eastAsia="vi-VN"/>
        </w:rPr>
        <w:t xml:space="preserve">Căn cứ </w:t>
      </w:r>
      <w:r w:rsidR="00AC04EA" w:rsidRPr="000F31B8">
        <w:rPr>
          <w:rStyle w:val="BodyTextChar1"/>
          <w:i/>
          <w:iCs/>
          <w:spacing w:val="-2"/>
          <w:szCs w:val="28"/>
          <w:lang w:val="vi-VN" w:eastAsia="vi-VN"/>
        </w:rPr>
        <w:t xml:space="preserve">Thông tư số </w:t>
      </w:r>
      <w:r w:rsidR="00EF04D5" w:rsidRPr="000F31B8">
        <w:rPr>
          <w:rStyle w:val="BodyTextChar1"/>
          <w:i/>
          <w:iCs/>
          <w:spacing w:val="-2"/>
          <w:szCs w:val="28"/>
          <w:lang w:val="vi-VN" w:eastAsia="vi-VN"/>
        </w:rPr>
        <w:t>0</w:t>
      </w:r>
      <w:r w:rsidR="00AC04EA" w:rsidRPr="000F31B8">
        <w:rPr>
          <w:rStyle w:val="BodyTextChar1"/>
          <w:i/>
          <w:iCs/>
          <w:spacing w:val="-2"/>
          <w:szCs w:val="28"/>
          <w:lang w:val="vi-VN" w:eastAsia="vi-VN"/>
        </w:rPr>
        <w:t xml:space="preserve">6/2023/TT-BNV ngày 04 tháng 5 năm 2023 của </w:t>
      </w:r>
      <w:r w:rsidR="000F31B8" w:rsidRPr="000F31B8">
        <w:rPr>
          <w:rStyle w:val="BodyTextChar1"/>
          <w:i/>
          <w:iCs/>
          <w:spacing w:val="-2"/>
          <w:szCs w:val="28"/>
          <w:lang w:val="vi-VN" w:eastAsia="vi-VN"/>
        </w:rPr>
        <w:t xml:space="preserve">Bộ trưởng </w:t>
      </w:r>
      <w:r w:rsidR="00AC04EA" w:rsidRPr="000F31B8">
        <w:rPr>
          <w:rStyle w:val="BodyTextChar1"/>
          <w:i/>
          <w:iCs/>
          <w:spacing w:val="-2"/>
          <w:szCs w:val="28"/>
          <w:lang w:val="vi-VN" w:eastAsia="vi-VN"/>
        </w:rPr>
        <w:t xml:space="preserve">Bộ Nội vụ ban hành Quy chế cập nhật, sử dụng, khai thác dữ liệu, thông tin của </w:t>
      </w:r>
      <w:r w:rsidR="00724B63" w:rsidRPr="000F31B8">
        <w:rPr>
          <w:rStyle w:val="BodyTextChar1"/>
          <w:i/>
          <w:iCs/>
          <w:spacing w:val="-2"/>
          <w:szCs w:val="28"/>
          <w:lang w:val="vi-VN" w:eastAsia="vi-VN"/>
        </w:rPr>
        <w:t xml:space="preserve">Cơ sở dữ liệu quốc gia </w:t>
      </w:r>
      <w:r w:rsidR="00AC04EA" w:rsidRPr="000F31B8">
        <w:rPr>
          <w:rStyle w:val="BodyTextChar1"/>
          <w:i/>
          <w:iCs/>
          <w:spacing w:val="-2"/>
          <w:szCs w:val="28"/>
          <w:lang w:val="vi-VN" w:eastAsia="vi-VN"/>
        </w:rPr>
        <w:t>về cán bộ, công chức, viên chức trong các cơ quan nhà nước</w:t>
      </w:r>
      <w:r w:rsidRPr="000F31B8">
        <w:rPr>
          <w:rStyle w:val="BodyTextChar1"/>
          <w:i/>
          <w:iCs/>
          <w:color w:val="000000"/>
          <w:spacing w:val="-2"/>
          <w:szCs w:val="28"/>
          <w:lang w:val="vi-VN" w:eastAsia="vi-VN"/>
        </w:rPr>
        <w:t>;</w:t>
      </w:r>
    </w:p>
    <w:p w:rsidR="00397D7A" w:rsidRPr="000F31B8" w:rsidRDefault="00397D7A" w:rsidP="00E61375">
      <w:pPr>
        <w:pStyle w:val="BodyText"/>
        <w:shd w:val="clear" w:color="auto" w:fill="auto"/>
        <w:spacing w:before="80" w:after="0" w:line="300" w:lineRule="exact"/>
        <w:ind w:firstLine="567"/>
        <w:jc w:val="both"/>
        <w:rPr>
          <w:rStyle w:val="BodyTextChar1"/>
          <w:iCs/>
          <w:lang w:val="vi-VN" w:eastAsia="vi-VN"/>
        </w:rPr>
      </w:pPr>
      <w:r w:rsidRPr="000F31B8">
        <w:rPr>
          <w:rStyle w:val="BodyTextChar1"/>
          <w:i/>
          <w:iCs/>
          <w:color w:val="000000"/>
          <w:szCs w:val="28"/>
          <w:lang w:val="vi-VN" w:eastAsia="vi-VN"/>
        </w:rPr>
        <w:t xml:space="preserve">Theo đề nghị của </w:t>
      </w:r>
      <w:r w:rsidR="00AC04EA" w:rsidRPr="000F31B8">
        <w:rPr>
          <w:rStyle w:val="BodyTextChar1"/>
          <w:i/>
          <w:iCs/>
          <w:color w:val="000000"/>
          <w:szCs w:val="28"/>
          <w:lang w:val="vi-VN" w:eastAsia="vi-VN"/>
        </w:rPr>
        <w:t xml:space="preserve">Sở Nội vụ tại Tờ trình số </w:t>
      </w:r>
      <w:r w:rsidR="000F31B8" w:rsidRPr="000F31B8">
        <w:rPr>
          <w:rStyle w:val="BodyTextChar1"/>
          <w:i/>
          <w:iCs/>
          <w:color w:val="000000"/>
          <w:szCs w:val="28"/>
          <w:lang w:val="vi-VN" w:eastAsia="vi-VN"/>
        </w:rPr>
        <w:t>2872</w:t>
      </w:r>
      <w:r w:rsidR="00AC04EA" w:rsidRPr="000F31B8">
        <w:rPr>
          <w:rStyle w:val="BodyTextChar1"/>
          <w:i/>
          <w:iCs/>
          <w:color w:val="000000"/>
          <w:szCs w:val="28"/>
          <w:lang w:val="vi-VN" w:eastAsia="vi-VN"/>
        </w:rPr>
        <w:t xml:space="preserve">/TTr-SNV ngày </w:t>
      </w:r>
      <w:r w:rsidR="00F11711" w:rsidRPr="00F11711">
        <w:rPr>
          <w:rStyle w:val="BodyTextChar1"/>
          <w:i/>
          <w:iCs/>
          <w:color w:val="000000"/>
          <w:szCs w:val="28"/>
          <w:lang w:val="vi-VN" w:eastAsia="vi-VN"/>
        </w:rPr>
        <w:t>13</w:t>
      </w:r>
      <w:r w:rsidR="00FB6D7C" w:rsidRPr="000F31B8">
        <w:rPr>
          <w:rStyle w:val="BodyTextChar1"/>
          <w:i/>
          <w:iCs/>
          <w:color w:val="000000"/>
          <w:szCs w:val="28"/>
          <w:lang w:val="vi-VN" w:eastAsia="vi-VN"/>
        </w:rPr>
        <w:t xml:space="preserve"> </w:t>
      </w:r>
      <w:r w:rsidR="00AC04EA" w:rsidRPr="000F31B8">
        <w:rPr>
          <w:rStyle w:val="BodyTextChar1"/>
          <w:i/>
          <w:iCs/>
          <w:color w:val="000000"/>
          <w:szCs w:val="28"/>
          <w:lang w:val="vi-VN" w:eastAsia="vi-VN"/>
        </w:rPr>
        <w:t xml:space="preserve">tháng </w:t>
      </w:r>
      <w:r w:rsidR="00FB6D7C" w:rsidRPr="000F31B8">
        <w:rPr>
          <w:rStyle w:val="BodyTextChar1"/>
          <w:i/>
          <w:iCs/>
          <w:color w:val="000000"/>
          <w:szCs w:val="28"/>
          <w:lang w:val="vi-VN" w:eastAsia="vi-VN"/>
        </w:rPr>
        <w:t>11</w:t>
      </w:r>
      <w:r w:rsidR="00AC04EA" w:rsidRPr="000F31B8">
        <w:rPr>
          <w:rStyle w:val="BodyTextChar1"/>
          <w:i/>
          <w:iCs/>
          <w:color w:val="000000"/>
          <w:szCs w:val="28"/>
          <w:lang w:val="vi-VN" w:eastAsia="vi-VN"/>
        </w:rPr>
        <w:t xml:space="preserve"> năm 2023 về việc b</w:t>
      </w:r>
      <w:r w:rsidR="00AC04EA" w:rsidRPr="000F31B8">
        <w:rPr>
          <w:rStyle w:val="BodyTextChar1"/>
          <w:i/>
          <w:iCs/>
          <w:lang w:val="vi-VN"/>
        </w:rPr>
        <w:t xml:space="preserve">an hành </w:t>
      </w:r>
      <w:r w:rsidR="00FD0AC3" w:rsidRPr="00FD0AC3">
        <w:rPr>
          <w:rStyle w:val="BodyTextChar1"/>
          <w:i/>
          <w:iCs/>
          <w:lang w:val="vi-VN"/>
        </w:rPr>
        <w:t xml:space="preserve">Quy chế </w:t>
      </w:r>
      <w:r w:rsidR="00B33532" w:rsidRPr="000F31B8">
        <w:rPr>
          <w:rStyle w:val="BodyTextChar1"/>
          <w:i/>
          <w:iCs/>
          <w:lang w:val="vi-VN"/>
        </w:rPr>
        <w:t>q</w:t>
      </w:r>
      <w:r w:rsidR="00FD0AC3" w:rsidRPr="000F31B8">
        <w:rPr>
          <w:rStyle w:val="BodyTextChar1"/>
          <w:i/>
          <w:iCs/>
          <w:color w:val="000000"/>
          <w:lang w:val="vi-VN"/>
        </w:rPr>
        <w:t>uản lý, sử dụng, khai thác Cơ sở dữ liệu về cán bộ, công chức, viên chức, người lao động do các cơ quan nhà nước tỉnh Nam Định quản lý</w:t>
      </w:r>
      <w:r w:rsidR="007E35BD" w:rsidRPr="000F31B8">
        <w:rPr>
          <w:rStyle w:val="BodyTextChar1"/>
          <w:i/>
          <w:iCs/>
          <w:color w:val="000000"/>
          <w:szCs w:val="28"/>
          <w:lang w:val="vi-VN" w:eastAsia="vi-VN"/>
        </w:rPr>
        <w:t xml:space="preserve"> và</w:t>
      </w:r>
      <w:r w:rsidR="00AF624F" w:rsidRPr="000F31B8">
        <w:rPr>
          <w:rStyle w:val="BodyTextChar1"/>
          <w:i/>
          <w:iCs/>
          <w:color w:val="000000"/>
          <w:szCs w:val="28"/>
          <w:lang w:val="vi-VN" w:eastAsia="vi-VN"/>
        </w:rPr>
        <w:t xml:space="preserve"> ý kiến thẩm định của Sở Tư pháp t</w:t>
      </w:r>
      <w:r w:rsidR="00A717AE" w:rsidRPr="000F31B8">
        <w:rPr>
          <w:rStyle w:val="BodyTextChar1"/>
          <w:i/>
          <w:iCs/>
          <w:color w:val="000000"/>
          <w:szCs w:val="28"/>
          <w:lang w:val="vi-VN" w:eastAsia="vi-VN"/>
        </w:rPr>
        <w:t>ại</w:t>
      </w:r>
      <w:r w:rsidR="007E35BD" w:rsidRPr="000F31B8">
        <w:rPr>
          <w:rStyle w:val="BodyTextChar1"/>
          <w:i/>
          <w:iCs/>
          <w:color w:val="000000"/>
          <w:szCs w:val="28"/>
          <w:lang w:val="vi-VN" w:eastAsia="vi-VN"/>
        </w:rPr>
        <w:t xml:space="preserve"> </w:t>
      </w:r>
      <w:r w:rsidR="00F11711" w:rsidRPr="00F11711">
        <w:rPr>
          <w:rStyle w:val="BodyTextChar1"/>
          <w:i/>
          <w:iCs/>
          <w:color w:val="000000"/>
          <w:szCs w:val="28"/>
          <w:lang w:val="vi-VN" w:eastAsia="vi-VN"/>
        </w:rPr>
        <w:t>B</w:t>
      </w:r>
      <w:r w:rsidR="007E35BD" w:rsidRPr="000F31B8">
        <w:rPr>
          <w:rStyle w:val="BodyTextChar1"/>
          <w:i/>
          <w:iCs/>
          <w:color w:val="000000"/>
          <w:szCs w:val="28"/>
          <w:lang w:val="vi-VN" w:eastAsia="vi-VN"/>
        </w:rPr>
        <w:t>áo cáo s</w:t>
      </w:r>
      <w:r w:rsidR="00B33532" w:rsidRPr="000F31B8">
        <w:rPr>
          <w:rStyle w:val="BodyTextChar1"/>
          <w:i/>
          <w:iCs/>
          <w:color w:val="000000"/>
          <w:szCs w:val="28"/>
          <w:lang w:val="vi-VN" w:eastAsia="vi-VN"/>
        </w:rPr>
        <w:t>ố 1560/BC-STP ngày 10</w:t>
      </w:r>
      <w:r w:rsidR="00B078B8" w:rsidRPr="000F31B8">
        <w:rPr>
          <w:rStyle w:val="BodyTextChar1"/>
          <w:i/>
          <w:iCs/>
          <w:color w:val="000000"/>
          <w:szCs w:val="28"/>
          <w:lang w:val="vi-VN" w:eastAsia="vi-VN"/>
        </w:rPr>
        <w:t>/</w:t>
      </w:r>
      <w:r w:rsidR="00B33532" w:rsidRPr="000F31B8">
        <w:rPr>
          <w:rStyle w:val="BodyTextChar1"/>
          <w:i/>
          <w:iCs/>
          <w:color w:val="000000"/>
          <w:szCs w:val="28"/>
          <w:lang w:val="vi-VN" w:eastAsia="vi-VN"/>
        </w:rPr>
        <w:t>11/</w:t>
      </w:r>
      <w:r w:rsidR="00B078B8" w:rsidRPr="000F31B8">
        <w:rPr>
          <w:rStyle w:val="BodyTextChar1"/>
          <w:i/>
          <w:iCs/>
          <w:color w:val="000000"/>
          <w:szCs w:val="28"/>
          <w:lang w:val="vi-VN" w:eastAsia="vi-VN"/>
        </w:rPr>
        <w:t>2023</w:t>
      </w:r>
      <w:r w:rsidR="007E35BD" w:rsidRPr="000F31B8">
        <w:rPr>
          <w:rStyle w:val="BodyTextChar1"/>
          <w:i/>
          <w:iCs/>
          <w:color w:val="000000"/>
          <w:szCs w:val="28"/>
          <w:lang w:val="vi-VN" w:eastAsia="vi-VN"/>
        </w:rPr>
        <w:t>.</w:t>
      </w:r>
    </w:p>
    <w:p w:rsidR="00AC04EA" w:rsidRPr="000F31B8" w:rsidRDefault="00AC04EA" w:rsidP="00F11711">
      <w:pPr>
        <w:pStyle w:val="BodyText"/>
        <w:shd w:val="clear" w:color="auto" w:fill="auto"/>
        <w:spacing w:before="120" w:after="120" w:line="340" w:lineRule="exact"/>
        <w:ind w:firstLine="0"/>
        <w:jc w:val="center"/>
        <w:rPr>
          <w:rStyle w:val="BodyTextChar1"/>
          <w:b/>
          <w:bCs/>
          <w:color w:val="000000"/>
          <w:szCs w:val="28"/>
          <w:lang w:val="vi-VN" w:eastAsia="vi-VN"/>
        </w:rPr>
      </w:pPr>
      <w:r w:rsidRPr="000F31B8">
        <w:rPr>
          <w:rStyle w:val="BodyTextChar1"/>
          <w:b/>
          <w:bCs/>
          <w:color w:val="000000"/>
          <w:szCs w:val="28"/>
          <w:lang w:val="vi-VN" w:eastAsia="vi-VN"/>
        </w:rPr>
        <w:t>QUYẾT ĐỊNH</w:t>
      </w:r>
      <w:r w:rsidR="00656B07" w:rsidRPr="000F31B8">
        <w:rPr>
          <w:rStyle w:val="BodyTextChar1"/>
          <w:b/>
          <w:bCs/>
          <w:color w:val="000000"/>
          <w:szCs w:val="28"/>
          <w:lang w:val="vi-VN" w:eastAsia="vi-VN"/>
        </w:rPr>
        <w:t>:</w:t>
      </w:r>
    </w:p>
    <w:p w:rsidR="00A60BD3" w:rsidRPr="000F31B8" w:rsidRDefault="00397D7A" w:rsidP="008F66C7">
      <w:pPr>
        <w:pStyle w:val="BodyText"/>
        <w:shd w:val="clear" w:color="auto" w:fill="auto"/>
        <w:spacing w:before="80" w:after="80" w:line="320" w:lineRule="exact"/>
        <w:ind w:firstLine="567"/>
        <w:jc w:val="both"/>
        <w:rPr>
          <w:rStyle w:val="BodyTextChar1"/>
          <w:color w:val="000000"/>
          <w:szCs w:val="28"/>
          <w:lang w:val="vi-VN" w:eastAsia="vi-VN"/>
        </w:rPr>
      </w:pPr>
      <w:r w:rsidRPr="000F31B8">
        <w:rPr>
          <w:rStyle w:val="BodyTextChar1"/>
          <w:b/>
          <w:bCs/>
          <w:color w:val="000000"/>
          <w:szCs w:val="28"/>
          <w:lang w:val="vi-VN" w:eastAsia="vi-VN"/>
        </w:rPr>
        <w:t xml:space="preserve">Điều 1. </w:t>
      </w:r>
      <w:r w:rsidR="00A60BD3" w:rsidRPr="000F31B8">
        <w:rPr>
          <w:rStyle w:val="BodyTextChar1"/>
          <w:bCs/>
          <w:color w:val="000000"/>
          <w:szCs w:val="28"/>
          <w:lang w:val="vi-VN" w:eastAsia="vi-VN"/>
        </w:rPr>
        <w:t>Ban hành kèm theo Quyết định này</w:t>
      </w:r>
      <w:r w:rsidR="00A60BD3" w:rsidRPr="000F31B8">
        <w:rPr>
          <w:rStyle w:val="BodyTextChar1"/>
          <w:b/>
          <w:bCs/>
          <w:color w:val="000000"/>
          <w:szCs w:val="28"/>
          <w:lang w:val="vi-VN" w:eastAsia="vi-VN"/>
        </w:rPr>
        <w:t xml:space="preserve"> </w:t>
      </w:r>
      <w:r w:rsidR="00FD0AC3" w:rsidRPr="00FD0AC3">
        <w:rPr>
          <w:rStyle w:val="BodyTextChar1"/>
          <w:iCs/>
          <w:lang w:val="vi-VN"/>
        </w:rPr>
        <w:t xml:space="preserve">Quy chế </w:t>
      </w:r>
      <w:r w:rsidR="00FB6D7C" w:rsidRPr="000F31B8">
        <w:rPr>
          <w:rStyle w:val="BodyTextChar1"/>
          <w:iCs/>
          <w:lang w:val="vi-VN"/>
        </w:rPr>
        <w:t>q</w:t>
      </w:r>
      <w:r w:rsidR="00FD0AC3" w:rsidRPr="000F31B8">
        <w:rPr>
          <w:rStyle w:val="BodyTextChar1"/>
          <w:iCs/>
          <w:color w:val="000000"/>
          <w:lang w:val="vi-VN"/>
        </w:rPr>
        <w:t>uản lý, sử dụng, khai thác Cơ sở dữ liệu về cán bộ, công chức, viên chức, người lao động do các cơ quan nhà nước tỉnh Nam Định quản lý</w:t>
      </w:r>
      <w:r w:rsidRPr="000F31B8">
        <w:rPr>
          <w:rStyle w:val="BodyTextChar1"/>
          <w:color w:val="000000"/>
          <w:szCs w:val="28"/>
          <w:lang w:val="vi-VN" w:eastAsia="vi-VN"/>
        </w:rPr>
        <w:t>.</w:t>
      </w:r>
    </w:p>
    <w:p w:rsidR="00397D7A" w:rsidRPr="000F31B8" w:rsidRDefault="00397D7A" w:rsidP="008F66C7">
      <w:pPr>
        <w:pStyle w:val="BodyText"/>
        <w:shd w:val="clear" w:color="auto" w:fill="auto"/>
        <w:spacing w:before="80" w:after="80" w:line="320" w:lineRule="exact"/>
        <w:ind w:firstLine="567"/>
        <w:jc w:val="both"/>
        <w:rPr>
          <w:color w:val="000000"/>
          <w:szCs w:val="28"/>
          <w:lang w:val="vi-VN"/>
        </w:rPr>
      </w:pPr>
      <w:r w:rsidRPr="000F31B8">
        <w:rPr>
          <w:rStyle w:val="BodyTextChar1"/>
          <w:b/>
          <w:bCs/>
          <w:color w:val="000000"/>
          <w:szCs w:val="28"/>
          <w:lang w:val="vi-VN" w:eastAsia="vi-VN"/>
        </w:rPr>
        <w:t xml:space="preserve">Điều 2. </w:t>
      </w:r>
      <w:r w:rsidR="00AC04EA" w:rsidRPr="000F31B8">
        <w:rPr>
          <w:rStyle w:val="BodyTextChar1"/>
          <w:color w:val="000000"/>
          <w:szCs w:val="28"/>
          <w:lang w:val="vi-VN" w:eastAsia="vi-VN"/>
        </w:rPr>
        <w:t>Quyết định</w:t>
      </w:r>
      <w:r w:rsidRPr="000F31B8">
        <w:rPr>
          <w:rStyle w:val="BodyTextChar1"/>
          <w:color w:val="000000"/>
          <w:szCs w:val="28"/>
          <w:lang w:val="vi-VN" w:eastAsia="vi-VN"/>
        </w:rPr>
        <w:t xml:space="preserve"> này có hiệu lực thi hành kể từ ngày</w:t>
      </w:r>
      <w:r w:rsidR="00F42605" w:rsidRPr="00F42605">
        <w:rPr>
          <w:rStyle w:val="BodyTextChar1"/>
          <w:color w:val="000000"/>
          <w:szCs w:val="28"/>
          <w:lang w:val="vi-VN" w:eastAsia="vi-VN"/>
        </w:rPr>
        <w:t xml:space="preserve"> 15 </w:t>
      </w:r>
      <w:r w:rsidRPr="000F31B8">
        <w:rPr>
          <w:rStyle w:val="BodyTextChar1"/>
          <w:color w:val="000000"/>
          <w:szCs w:val="28"/>
          <w:lang w:val="vi-VN" w:eastAsia="vi-VN"/>
        </w:rPr>
        <w:t xml:space="preserve">tháng </w:t>
      </w:r>
      <w:r w:rsidR="00F42605" w:rsidRPr="00F42605">
        <w:rPr>
          <w:rStyle w:val="BodyTextChar1"/>
          <w:color w:val="000000"/>
          <w:szCs w:val="28"/>
          <w:lang w:val="vi-VN" w:eastAsia="vi-VN"/>
        </w:rPr>
        <w:t>12</w:t>
      </w:r>
      <w:r w:rsidR="00040BAB" w:rsidRPr="000F31B8">
        <w:rPr>
          <w:rStyle w:val="BodyTextChar1"/>
          <w:color w:val="000000"/>
          <w:szCs w:val="28"/>
          <w:lang w:val="vi-VN" w:eastAsia="vi-VN"/>
        </w:rPr>
        <w:t xml:space="preserve"> </w:t>
      </w:r>
      <w:r w:rsidRPr="000F31B8">
        <w:rPr>
          <w:rStyle w:val="BodyTextChar1"/>
          <w:color w:val="000000"/>
          <w:szCs w:val="28"/>
          <w:lang w:val="vi-VN" w:eastAsia="vi-VN"/>
        </w:rPr>
        <w:t>năm 2023.</w:t>
      </w:r>
    </w:p>
    <w:p w:rsidR="00397D7A" w:rsidRPr="000F31B8" w:rsidRDefault="00397D7A" w:rsidP="00F11711">
      <w:pPr>
        <w:pStyle w:val="BodyText"/>
        <w:shd w:val="clear" w:color="auto" w:fill="auto"/>
        <w:spacing w:before="80" w:after="120" w:line="320" w:lineRule="exact"/>
        <w:ind w:firstLine="562"/>
        <w:jc w:val="both"/>
        <w:rPr>
          <w:color w:val="000000"/>
          <w:szCs w:val="28"/>
          <w:lang w:val="vi-VN"/>
        </w:rPr>
      </w:pPr>
      <w:r w:rsidRPr="000F31B8">
        <w:rPr>
          <w:rStyle w:val="BodyTextChar1"/>
          <w:b/>
          <w:bCs/>
          <w:color w:val="000000"/>
          <w:szCs w:val="28"/>
          <w:lang w:val="vi-VN" w:eastAsia="vi-VN"/>
        </w:rPr>
        <w:t>Điều 3.</w:t>
      </w:r>
      <w:r w:rsidR="00040BAB" w:rsidRPr="000F31B8">
        <w:rPr>
          <w:rStyle w:val="BodyTextChar1"/>
          <w:b/>
          <w:bCs/>
          <w:color w:val="000000"/>
          <w:szCs w:val="28"/>
          <w:lang w:val="vi-VN" w:eastAsia="vi-VN"/>
        </w:rPr>
        <w:t xml:space="preserve"> </w:t>
      </w:r>
      <w:r w:rsidR="00040BAB" w:rsidRPr="000F31B8">
        <w:rPr>
          <w:rStyle w:val="BodyTextChar1"/>
          <w:bCs/>
          <w:color w:val="000000"/>
          <w:szCs w:val="28"/>
          <w:lang w:val="vi-VN" w:eastAsia="vi-VN"/>
        </w:rPr>
        <w:t>Chánh</w:t>
      </w:r>
      <w:r w:rsidR="005F33BC" w:rsidRPr="000F31B8">
        <w:rPr>
          <w:rStyle w:val="BodyTextChar1"/>
          <w:bCs/>
          <w:color w:val="000000"/>
          <w:szCs w:val="28"/>
          <w:lang w:val="vi-VN" w:eastAsia="vi-VN"/>
        </w:rPr>
        <w:t xml:space="preserve"> </w:t>
      </w:r>
      <w:r w:rsidR="00040BAB" w:rsidRPr="000F31B8">
        <w:rPr>
          <w:rStyle w:val="BodyTextChar1"/>
          <w:bCs/>
          <w:color w:val="000000"/>
          <w:szCs w:val="28"/>
          <w:lang w:val="vi-VN" w:eastAsia="vi-VN"/>
        </w:rPr>
        <w:t xml:space="preserve">Văn phòng Ủy ban nhân dân tỉnh; </w:t>
      </w:r>
      <w:r w:rsidR="000E45C2" w:rsidRPr="000E45C2">
        <w:rPr>
          <w:rStyle w:val="BodyTextChar1"/>
          <w:bCs/>
          <w:color w:val="000000"/>
          <w:szCs w:val="28"/>
          <w:lang w:val="vi-VN" w:eastAsia="vi-VN"/>
        </w:rPr>
        <w:t>T</w:t>
      </w:r>
      <w:r w:rsidR="00040BAB" w:rsidRPr="000F31B8">
        <w:rPr>
          <w:rStyle w:val="BodyTextChar1"/>
          <w:bCs/>
          <w:color w:val="000000"/>
          <w:szCs w:val="28"/>
          <w:lang w:val="vi-VN" w:eastAsia="vi-VN"/>
        </w:rPr>
        <w:t>hủ trưởng các sở</w:t>
      </w:r>
      <w:r w:rsidR="009708F8" w:rsidRPr="000F31B8">
        <w:rPr>
          <w:rStyle w:val="BodyTextChar1"/>
          <w:bCs/>
          <w:color w:val="000000"/>
          <w:szCs w:val="28"/>
          <w:lang w:val="vi-VN" w:eastAsia="vi-VN"/>
        </w:rPr>
        <w:t xml:space="preserve">, ban, ngành; </w:t>
      </w:r>
      <w:r w:rsidR="00040BAB" w:rsidRPr="000F31B8">
        <w:rPr>
          <w:rStyle w:val="BodyTextChar1"/>
          <w:bCs/>
          <w:color w:val="000000"/>
          <w:szCs w:val="28"/>
          <w:lang w:val="vi-VN" w:eastAsia="vi-VN"/>
        </w:rPr>
        <w:t xml:space="preserve">các đơn vị sự nghiệp công lập </w:t>
      </w:r>
      <w:r w:rsidR="000E45C2" w:rsidRPr="000E45C2">
        <w:rPr>
          <w:rStyle w:val="BodyTextChar1"/>
          <w:bCs/>
          <w:color w:val="000000"/>
          <w:szCs w:val="28"/>
          <w:lang w:val="vi-VN" w:eastAsia="vi-VN"/>
        </w:rPr>
        <w:t xml:space="preserve">trực </w:t>
      </w:r>
      <w:r w:rsidR="00040BAB" w:rsidRPr="000F31B8">
        <w:rPr>
          <w:rStyle w:val="BodyTextChar1"/>
          <w:bCs/>
          <w:color w:val="000000"/>
          <w:szCs w:val="28"/>
          <w:lang w:val="vi-VN" w:eastAsia="vi-VN"/>
        </w:rPr>
        <w:t>thuộc Ủy ban nhân dân tỉnh; Chủ tịch Ủy ban nhân dân các huyện, thành phố và các cơ quan, tổ chức, cá nhân có liên quan chịu trách nhiệm thi hành quyết định này</w:t>
      </w:r>
      <w:r w:rsidRPr="000F31B8">
        <w:rPr>
          <w:rStyle w:val="BodyTextChar1"/>
          <w:color w:val="000000"/>
          <w:szCs w:val="28"/>
          <w:lang w:val="vi-VN" w:eastAsia="vi-VN"/>
        </w:rPr>
        <w:t>.</w:t>
      </w:r>
      <w:r w:rsidR="00040BAB" w:rsidRPr="000F31B8">
        <w:rPr>
          <w:color w:val="000000"/>
          <w:szCs w:val="28"/>
          <w:lang w:val="vi-VN"/>
        </w:rPr>
        <w:t>/.</w:t>
      </w:r>
    </w:p>
    <w:tbl>
      <w:tblPr>
        <w:tblW w:w="0" w:type="auto"/>
        <w:tblInd w:w="108" w:type="dxa"/>
        <w:tblLook w:val="04A0" w:firstRow="1" w:lastRow="0" w:firstColumn="1" w:lastColumn="0" w:noHBand="0" w:noVBand="1"/>
      </w:tblPr>
      <w:tblGrid>
        <w:gridCol w:w="5090"/>
        <w:gridCol w:w="4450"/>
      </w:tblGrid>
      <w:tr w:rsidR="00397D7A" w:rsidRPr="00344352" w:rsidTr="00F11711">
        <w:tc>
          <w:tcPr>
            <w:tcW w:w="5090" w:type="dxa"/>
            <w:shd w:val="clear" w:color="auto" w:fill="auto"/>
          </w:tcPr>
          <w:p w:rsidR="00397D7A" w:rsidRPr="000F31B8" w:rsidRDefault="00397D7A" w:rsidP="00F11711">
            <w:pPr>
              <w:pStyle w:val="Bodytext20"/>
              <w:shd w:val="clear" w:color="auto" w:fill="auto"/>
              <w:jc w:val="both"/>
              <w:rPr>
                <w:rStyle w:val="Bodytext2"/>
                <w:b/>
                <w:bCs/>
                <w:i/>
                <w:iCs/>
                <w:color w:val="000000"/>
                <w:sz w:val="24"/>
                <w:szCs w:val="24"/>
                <w:lang w:val="vi-VN" w:eastAsia="vi-VN"/>
              </w:rPr>
            </w:pPr>
            <w:r w:rsidRPr="000F31B8">
              <w:rPr>
                <w:rStyle w:val="Bodytext2"/>
                <w:b/>
                <w:bCs/>
                <w:i/>
                <w:iCs/>
                <w:color w:val="000000"/>
                <w:sz w:val="24"/>
                <w:szCs w:val="24"/>
                <w:lang w:val="vi-VN" w:eastAsia="vi-VN"/>
              </w:rPr>
              <w:t>Nơi nhận:</w:t>
            </w:r>
          </w:p>
          <w:p w:rsidR="00291A23" w:rsidRPr="007C00B1" w:rsidRDefault="00291A23" w:rsidP="00F11711">
            <w:pPr>
              <w:pStyle w:val="Bodytext20"/>
              <w:shd w:val="clear" w:color="auto" w:fill="auto"/>
              <w:jc w:val="both"/>
              <w:rPr>
                <w:rStyle w:val="Bodytext2"/>
                <w:bCs/>
                <w:iCs/>
                <w:color w:val="000000"/>
                <w:sz w:val="24"/>
                <w:szCs w:val="24"/>
                <w:lang w:val="vi-VN" w:eastAsia="vi-VN"/>
              </w:rPr>
            </w:pPr>
            <w:r w:rsidRPr="007C00B1">
              <w:rPr>
                <w:rStyle w:val="Bodytext2"/>
                <w:bCs/>
                <w:iCs/>
                <w:color w:val="000000"/>
                <w:sz w:val="24"/>
                <w:szCs w:val="24"/>
                <w:lang w:val="vi-VN" w:eastAsia="vi-VN"/>
              </w:rPr>
              <w:t>- Văn phòng Chính phủ;</w:t>
            </w:r>
          </w:p>
          <w:p w:rsidR="00291A23" w:rsidRPr="007C00B1" w:rsidRDefault="00291A23" w:rsidP="00F11711">
            <w:pPr>
              <w:pStyle w:val="Bodytext20"/>
              <w:shd w:val="clear" w:color="auto" w:fill="auto"/>
              <w:tabs>
                <w:tab w:val="left" w:pos="250"/>
              </w:tabs>
              <w:jc w:val="both"/>
              <w:rPr>
                <w:rStyle w:val="Bodytext2"/>
                <w:color w:val="000000"/>
                <w:sz w:val="24"/>
                <w:szCs w:val="24"/>
                <w:lang w:val="vi-VN" w:eastAsia="vi-VN"/>
              </w:rPr>
            </w:pPr>
            <w:r w:rsidRPr="007C00B1">
              <w:rPr>
                <w:rStyle w:val="Bodytext2"/>
                <w:color w:val="000000"/>
                <w:sz w:val="24"/>
                <w:szCs w:val="24"/>
                <w:lang w:val="vi-VN" w:eastAsia="vi-VN"/>
              </w:rPr>
              <w:t xml:space="preserve">- Bộ Nội vụ (Vụ </w:t>
            </w:r>
            <w:r w:rsidR="000E45C2" w:rsidRPr="00F42605">
              <w:rPr>
                <w:rStyle w:val="Bodytext2"/>
                <w:color w:val="000000"/>
                <w:sz w:val="24"/>
                <w:szCs w:val="24"/>
                <w:lang w:val="vi-VN" w:eastAsia="vi-VN"/>
              </w:rPr>
              <w:t>P</w:t>
            </w:r>
            <w:r w:rsidRPr="007C00B1">
              <w:rPr>
                <w:rStyle w:val="Bodytext2"/>
                <w:color w:val="000000"/>
                <w:sz w:val="24"/>
                <w:szCs w:val="24"/>
                <w:lang w:val="vi-VN" w:eastAsia="vi-VN"/>
              </w:rPr>
              <w:t>háp chế)</w:t>
            </w:r>
            <w:r w:rsidR="00285044" w:rsidRPr="007C00B1">
              <w:rPr>
                <w:rStyle w:val="Bodytext2"/>
                <w:color w:val="000000"/>
                <w:sz w:val="24"/>
                <w:szCs w:val="24"/>
                <w:lang w:val="vi-VN" w:eastAsia="vi-VN"/>
              </w:rPr>
              <w:t>;</w:t>
            </w:r>
          </w:p>
          <w:p w:rsidR="00291A23" w:rsidRPr="007C00B1" w:rsidRDefault="00291A23" w:rsidP="00F11711">
            <w:pPr>
              <w:pStyle w:val="Bodytext20"/>
              <w:shd w:val="clear" w:color="auto" w:fill="auto"/>
              <w:jc w:val="both"/>
              <w:rPr>
                <w:rStyle w:val="Bodytext2"/>
                <w:bCs/>
                <w:iCs/>
                <w:color w:val="000000"/>
                <w:sz w:val="24"/>
                <w:szCs w:val="24"/>
                <w:lang w:val="vi-VN" w:eastAsia="vi-VN"/>
              </w:rPr>
            </w:pPr>
            <w:r w:rsidRPr="007C00B1">
              <w:rPr>
                <w:rStyle w:val="Bodytext2"/>
                <w:bCs/>
                <w:iCs/>
                <w:color w:val="000000"/>
                <w:sz w:val="24"/>
                <w:szCs w:val="24"/>
                <w:lang w:val="vi-VN" w:eastAsia="vi-VN"/>
              </w:rPr>
              <w:t>- Bộ Tư pháp (Cục K</w:t>
            </w:r>
            <w:r w:rsidR="002E203C" w:rsidRPr="007C00B1">
              <w:rPr>
                <w:rStyle w:val="Bodytext2"/>
                <w:bCs/>
                <w:iCs/>
                <w:color w:val="000000"/>
                <w:sz w:val="24"/>
                <w:szCs w:val="24"/>
                <w:lang w:val="vi-VN" w:eastAsia="vi-VN"/>
              </w:rPr>
              <w:t xml:space="preserve">iểm </w:t>
            </w:r>
            <w:r w:rsidRPr="007C00B1">
              <w:rPr>
                <w:rStyle w:val="Bodytext2"/>
                <w:bCs/>
                <w:iCs/>
                <w:color w:val="000000"/>
                <w:sz w:val="24"/>
                <w:szCs w:val="24"/>
                <w:lang w:val="vi-VN" w:eastAsia="vi-VN"/>
              </w:rPr>
              <w:t>tra VBQPPL);</w:t>
            </w:r>
          </w:p>
          <w:p w:rsidR="00291A23" w:rsidRPr="007C00B1" w:rsidRDefault="007A5E0F" w:rsidP="00F11711">
            <w:pPr>
              <w:pStyle w:val="Bodytext20"/>
              <w:shd w:val="clear" w:color="auto" w:fill="auto"/>
              <w:jc w:val="both"/>
              <w:rPr>
                <w:rStyle w:val="Bodytext2"/>
                <w:bCs/>
                <w:iCs/>
                <w:color w:val="000000"/>
                <w:sz w:val="24"/>
                <w:szCs w:val="24"/>
                <w:lang w:val="vi-VN" w:eastAsia="vi-VN"/>
              </w:rPr>
            </w:pPr>
            <w:r w:rsidRPr="007C00B1">
              <w:rPr>
                <w:rStyle w:val="Bodytext2"/>
                <w:bCs/>
                <w:iCs/>
                <w:color w:val="000000"/>
                <w:sz w:val="24"/>
                <w:szCs w:val="24"/>
                <w:lang w:val="vi-VN" w:eastAsia="vi-VN"/>
              </w:rPr>
              <w:t>- TT.Tỉnh uỷ, TT. HĐND tỉnh;</w:t>
            </w:r>
          </w:p>
          <w:p w:rsidR="00311FB5" w:rsidRPr="007C00B1" w:rsidRDefault="00311FB5" w:rsidP="00F11711">
            <w:pPr>
              <w:pStyle w:val="Bodytext20"/>
              <w:shd w:val="clear" w:color="auto" w:fill="auto"/>
              <w:jc w:val="both"/>
              <w:rPr>
                <w:rStyle w:val="Bodytext2"/>
                <w:bCs/>
                <w:iCs/>
                <w:color w:val="000000"/>
                <w:sz w:val="24"/>
                <w:szCs w:val="24"/>
                <w:lang w:val="vi-VN" w:eastAsia="vi-VN"/>
              </w:rPr>
            </w:pPr>
            <w:r w:rsidRPr="007C00B1">
              <w:rPr>
                <w:rStyle w:val="Bodytext2"/>
                <w:bCs/>
                <w:iCs/>
                <w:color w:val="000000"/>
                <w:sz w:val="24"/>
                <w:szCs w:val="24"/>
                <w:lang w:val="vi-VN" w:eastAsia="vi-VN"/>
              </w:rPr>
              <w:t>- Chủ tịch, các Phó Chủ tịch UBND tỉnh;</w:t>
            </w:r>
          </w:p>
          <w:p w:rsidR="00291A23" w:rsidRPr="007C00B1" w:rsidRDefault="00291A23" w:rsidP="00F11711">
            <w:pPr>
              <w:pStyle w:val="Bodytext20"/>
              <w:shd w:val="clear" w:color="auto" w:fill="auto"/>
              <w:jc w:val="both"/>
              <w:rPr>
                <w:rStyle w:val="Bodytext2"/>
                <w:bCs/>
                <w:iCs/>
                <w:color w:val="000000"/>
                <w:sz w:val="24"/>
                <w:szCs w:val="24"/>
                <w:lang w:val="vi-VN" w:eastAsia="vi-VN"/>
              </w:rPr>
            </w:pPr>
            <w:r w:rsidRPr="007C00B1">
              <w:rPr>
                <w:rStyle w:val="Bodytext2"/>
                <w:bCs/>
                <w:iCs/>
                <w:color w:val="000000"/>
                <w:sz w:val="24"/>
                <w:szCs w:val="24"/>
                <w:lang w:val="vi-VN" w:eastAsia="vi-VN"/>
              </w:rPr>
              <w:t xml:space="preserve">- Đoàn </w:t>
            </w:r>
            <w:r w:rsidR="00F11711" w:rsidRPr="007C00B1">
              <w:rPr>
                <w:rStyle w:val="Bodytext2"/>
                <w:bCs/>
                <w:iCs/>
                <w:color w:val="000000"/>
                <w:sz w:val="24"/>
                <w:szCs w:val="24"/>
                <w:lang w:val="vi-VN" w:eastAsia="vi-VN"/>
              </w:rPr>
              <w:t>đ</w:t>
            </w:r>
            <w:r w:rsidRPr="007C00B1">
              <w:rPr>
                <w:rStyle w:val="Bodytext2"/>
                <w:bCs/>
                <w:iCs/>
                <w:color w:val="000000"/>
                <w:sz w:val="24"/>
                <w:szCs w:val="24"/>
                <w:lang w:val="vi-VN" w:eastAsia="vi-VN"/>
              </w:rPr>
              <w:t>ại biểu Quốc hội tỉnh;</w:t>
            </w:r>
          </w:p>
          <w:p w:rsidR="00580528" w:rsidRPr="007C00B1" w:rsidRDefault="00F11711" w:rsidP="00F11711">
            <w:pPr>
              <w:pStyle w:val="Bodytext20"/>
              <w:shd w:val="clear" w:color="auto" w:fill="auto"/>
              <w:jc w:val="both"/>
              <w:rPr>
                <w:rStyle w:val="Bodytext2"/>
                <w:bCs/>
                <w:iCs/>
                <w:color w:val="000000"/>
                <w:sz w:val="24"/>
                <w:szCs w:val="24"/>
                <w:lang w:val="vi-VN" w:eastAsia="vi-VN"/>
              </w:rPr>
            </w:pPr>
            <w:r w:rsidRPr="007C00B1">
              <w:rPr>
                <w:rStyle w:val="Bodytext2"/>
                <w:bCs/>
                <w:iCs/>
                <w:color w:val="000000"/>
                <w:sz w:val="24"/>
                <w:szCs w:val="24"/>
                <w:lang w:val="vi-VN" w:eastAsia="vi-VN"/>
              </w:rPr>
              <w:t>- UBMT</w:t>
            </w:r>
            <w:r w:rsidRPr="000E45C2">
              <w:rPr>
                <w:rStyle w:val="Bodytext2"/>
                <w:bCs/>
                <w:iCs/>
                <w:color w:val="000000"/>
                <w:sz w:val="24"/>
                <w:szCs w:val="24"/>
                <w:lang w:val="vi-VN" w:eastAsia="vi-VN"/>
              </w:rPr>
              <w:t xml:space="preserve">TQ Việt Nam </w:t>
            </w:r>
            <w:r w:rsidR="00580528" w:rsidRPr="007C00B1">
              <w:rPr>
                <w:rStyle w:val="Bodytext2"/>
                <w:bCs/>
                <w:iCs/>
                <w:color w:val="000000"/>
                <w:sz w:val="24"/>
                <w:szCs w:val="24"/>
                <w:lang w:val="vi-VN" w:eastAsia="vi-VN"/>
              </w:rPr>
              <w:t>tỉnh;</w:t>
            </w:r>
          </w:p>
          <w:p w:rsidR="00191C07" w:rsidRPr="007C00B1" w:rsidRDefault="00191C07" w:rsidP="00F11711">
            <w:pPr>
              <w:pStyle w:val="Bodytext20"/>
              <w:shd w:val="clear" w:color="auto" w:fill="auto"/>
              <w:jc w:val="both"/>
              <w:rPr>
                <w:rStyle w:val="Bodytext2"/>
                <w:bCs/>
                <w:iCs/>
                <w:color w:val="000000"/>
                <w:sz w:val="24"/>
                <w:szCs w:val="24"/>
                <w:lang w:val="vi-VN" w:eastAsia="vi-VN"/>
              </w:rPr>
            </w:pPr>
            <w:r w:rsidRPr="007C00B1">
              <w:rPr>
                <w:rStyle w:val="Bodytext2"/>
                <w:b/>
                <w:bCs/>
                <w:iCs/>
                <w:color w:val="000000"/>
                <w:sz w:val="24"/>
                <w:szCs w:val="24"/>
                <w:lang w:val="vi-VN" w:eastAsia="vi-VN"/>
              </w:rPr>
              <w:t>-</w:t>
            </w:r>
            <w:r w:rsidRPr="007C00B1">
              <w:rPr>
                <w:rStyle w:val="Bodytext2"/>
                <w:bCs/>
                <w:iCs/>
                <w:color w:val="000000"/>
                <w:sz w:val="24"/>
                <w:szCs w:val="24"/>
                <w:lang w:val="vi-VN" w:eastAsia="vi-VN"/>
              </w:rPr>
              <w:t xml:space="preserve"> Như Điều 3;</w:t>
            </w:r>
          </w:p>
          <w:p w:rsidR="00291A23" w:rsidRPr="007C00B1" w:rsidRDefault="00291A23" w:rsidP="00F11711">
            <w:pPr>
              <w:pStyle w:val="Bodytext20"/>
              <w:shd w:val="clear" w:color="auto" w:fill="auto"/>
              <w:jc w:val="both"/>
              <w:rPr>
                <w:color w:val="000000"/>
                <w:sz w:val="24"/>
                <w:szCs w:val="24"/>
                <w:lang w:val="vi-VN"/>
              </w:rPr>
            </w:pPr>
            <w:r w:rsidRPr="007C00B1">
              <w:rPr>
                <w:rStyle w:val="Bodytext2"/>
                <w:bCs/>
                <w:iCs/>
                <w:color w:val="000000"/>
                <w:sz w:val="24"/>
                <w:szCs w:val="24"/>
                <w:lang w:val="vi-VN" w:eastAsia="vi-VN"/>
              </w:rPr>
              <w:t>- Công báo tỉ</w:t>
            </w:r>
            <w:r w:rsidR="00191C07" w:rsidRPr="007C00B1">
              <w:rPr>
                <w:rStyle w:val="Bodytext2"/>
                <w:bCs/>
                <w:iCs/>
                <w:color w:val="000000"/>
                <w:sz w:val="24"/>
                <w:szCs w:val="24"/>
                <w:lang w:val="vi-VN" w:eastAsia="vi-VN"/>
              </w:rPr>
              <w:t xml:space="preserve">nh, Cổng TTĐT tỉnh; </w:t>
            </w:r>
          </w:p>
          <w:p w:rsidR="00397D7A" w:rsidRPr="00344352" w:rsidRDefault="00397D7A" w:rsidP="00F11711">
            <w:pPr>
              <w:pStyle w:val="Bodytext20"/>
              <w:shd w:val="clear" w:color="auto" w:fill="auto"/>
              <w:tabs>
                <w:tab w:val="left" w:pos="250"/>
              </w:tabs>
              <w:jc w:val="both"/>
              <w:rPr>
                <w:color w:val="000000"/>
                <w:sz w:val="28"/>
                <w:szCs w:val="28"/>
              </w:rPr>
            </w:pPr>
            <w:r w:rsidRPr="007C00B1">
              <w:rPr>
                <w:rStyle w:val="Bodytext2"/>
                <w:color w:val="000000"/>
                <w:sz w:val="24"/>
                <w:szCs w:val="24"/>
                <w:lang w:eastAsia="vi-VN"/>
              </w:rPr>
              <w:t>-</w:t>
            </w:r>
            <w:r w:rsidR="00291A23" w:rsidRPr="007C00B1">
              <w:rPr>
                <w:rStyle w:val="Bodytext2"/>
                <w:color w:val="000000"/>
                <w:sz w:val="24"/>
                <w:szCs w:val="24"/>
                <w:lang w:eastAsia="vi-VN"/>
              </w:rPr>
              <w:t xml:space="preserve"> Lưu: VP1, VP8.</w:t>
            </w:r>
          </w:p>
        </w:tc>
        <w:tc>
          <w:tcPr>
            <w:tcW w:w="4450" w:type="dxa"/>
            <w:shd w:val="clear" w:color="auto" w:fill="auto"/>
          </w:tcPr>
          <w:p w:rsidR="00397D7A" w:rsidRPr="00D05CA4" w:rsidRDefault="00D05CA4" w:rsidP="009D6453">
            <w:pPr>
              <w:pStyle w:val="Picturecaption0"/>
              <w:shd w:val="clear" w:color="auto" w:fill="auto"/>
              <w:jc w:val="center"/>
              <w:rPr>
                <w:rStyle w:val="Picturecaption"/>
                <w:b/>
                <w:bCs/>
                <w:sz w:val="26"/>
                <w:szCs w:val="26"/>
                <w:lang w:eastAsia="vi-VN"/>
              </w:rPr>
            </w:pPr>
            <w:r w:rsidRPr="00D05CA4">
              <w:rPr>
                <w:rStyle w:val="Picturecaption"/>
                <w:b/>
                <w:bCs/>
                <w:sz w:val="26"/>
                <w:szCs w:val="26"/>
                <w:lang w:eastAsia="vi-VN"/>
              </w:rPr>
              <w:t>TM. ỦY BAN NHÂN DÂN</w:t>
            </w:r>
          </w:p>
          <w:p w:rsidR="00D05CA4" w:rsidRPr="00344352" w:rsidRDefault="00D05CA4" w:rsidP="009D6453">
            <w:pPr>
              <w:pStyle w:val="Picturecaption0"/>
              <w:shd w:val="clear" w:color="auto" w:fill="auto"/>
              <w:jc w:val="center"/>
              <w:rPr>
                <w:color w:val="000000"/>
                <w:sz w:val="28"/>
                <w:szCs w:val="28"/>
              </w:rPr>
            </w:pPr>
            <w:r w:rsidRPr="00D05CA4">
              <w:rPr>
                <w:rStyle w:val="Picturecaption"/>
                <w:b/>
                <w:bCs/>
                <w:sz w:val="26"/>
                <w:szCs w:val="26"/>
                <w:lang w:eastAsia="vi-VN"/>
              </w:rPr>
              <w:t>CHỦ TỊCH</w:t>
            </w:r>
          </w:p>
          <w:p w:rsidR="00397D7A" w:rsidRPr="00344352" w:rsidRDefault="00397D7A" w:rsidP="009D6453">
            <w:pPr>
              <w:pStyle w:val="Picturecaption0"/>
              <w:shd w:val="clear" w:color="auto" w:fill="auto"/>
              <w:jc w:val="center"/>
              <w:rPr>
                <w:rStyle w:val="Picturecaption"/>
                <w:b/>
                <w:bCs/>
                <w:color w:val="000000"/>
                <w:sz w:val="28"/>
                <w:szCs w:val="28"/>
                <w:lang w:eastAsia="vi-VN"/>
              </w:rPr>
            </w:pPr>
          </w:p>
          <w:p w:rsidR="00397D7A" w:rsidRPr="00344352" w:rsidRDefault="00397D7A" w:rsidP="009D6453">
            <w:pPr>
              <w:pStyle w:val="Picturecaption0"/>
              <w:shd w:val="clear" w:color="auto" w:fill="auto"/>
              <w:jc w:val="center"/>
              <w:rPr>
                <w:rStyle w:val="Picturecaption"/>
                <w:b/>
                <w:bCs/>
                <w:sz w:val="28"/>
                <w:szCs w:val="28"/>
              </w:rPr>
            </w:pPr>
          </w:p>
          <w:p w:rsidR="00397D7A" w:rsidRDefault="00397D7A" w:rsidP="009D6453">
            <w:pPr>
              <w:pStyle w:val="Picturecaption0"/>
              <w:shd w:val="clear" w:color="auto" w:fill="auto"/>
              <w:jc w:val="center"/>
              <w:rPr>
                <w:rStyle w:val="Picturecaption"/>
                <w:b/>
                <w:bCs/>
                <w:sz w:val="28"/>
                <w:szCs w:val="28"/>
              </w:rPr>
            </w:pPr>
          </w:p>
          <w:p w:rsidR="00F11711" w:rsidRPr="00344352" w:rsidRDefault="00F11711" w:rsidP="009D6453">
            <w:pPr>
              <w:pStyle w:val="Picturecaption0"/>
              <w:shd w:val="clear" w:color="auto" w:fill="auto"/>
              <w:jc w:val="center"/>
              <w:rPr>
                <w:rStyle w:val="Picturecaption"/>
                <w:b/>
                <w:bCs/>
                <w:sz w:val="28"/>
                <w:szCs w:val="28"/>
              </w:rPr>
            </w:pPr>
          </w:p>
          <w:p w:rsidR="00397D7A" w:rsidRPr="00344352" w:rsidRDefault="00397D7A" w:rsidP="009D6453">
            <w:pPr>
              <w:pStyle w:val="Picturecaption0"/>
              <w:shd w:val="clear" w:color="auto" w:fill="auto"/>
              <w:jc w:val="center"/>
              <w:rPr>
                <w:rStyle w:val="Picturecaption"/>
                <w:b/>
                <w:bCs/>
                <w:sz w:val="28"/>
                <w:szCs w:val="28"/>
              </w:rPr>
            </w:pPr>
          </w:p>
          <w:p w:rsidR="00397D7A" w:rsidRPr="00344352" w:rsidRDefault="00397D7A" w:rsidP="009D6453">
            <w:pPr>
              <w:pStyle w:val="Picturecaption0"/>
              <w:shd w:val="clear" w:color="auto" w:fill="auto"/>
              <w:jc w:val="center"/>
              <w:rPr>
                <w:rStyle w:val="Picturecaption"/>
                <w:b/>
                <w:bCs/>
                <w:sz w:val="28"/>
                <w:szCs w:val="28"/>
              </w:rPr>
            </w:pPr>
          </w:p>
          <w:p w:rsidR="00397D7A" w:rsidRPr="00D05CA4" w:rsidRDefault="00D05CA4" w:rsidP="009D6453">
            <w:pPr>
              <w:pStyle w:val="Picturecaption0"/>
              <w:shd w:val="clear" w:color="auto" w:fill="auto"/>
              <w:jc w:val="center"/>
              <w:rPr>
                <w:color w:val="000000"/>
                <w:sz w:val="26"/>
                <w:szCs w:val="26"/>
              </w:rPr>
            </w:pPr>
            <w:r w:rsidRPr="00D05CA4">
              <w:rPr>
                <w:rStyle w:val="Picturecaption"/>
                <w:b/>
                <w:bCs/>
                <w:sz w:val="26"/>
                <w:szCs w:val="26"/>
                <w:lang w:eastAsia="vi-VN"/>
              </w:rPr>
              <w:t>Phạm Đình Nghị</w:t>
            </w:r>
          </w:p>
          <w:p w:rsidR="00D4361E" w:rsidRPr="00344352" w:rsidRDefault="00D4361E" w:rsidP="009D6453">
            <w:pPr>
              <w:pStyle w:val="BodyText"/>
              <w:shd w:val="clear" w:color="auto" w:fill="auto"/>
              <w:tabs>
                <w:tab w:val="left" w:pos="1046"/>
              </w:tabs>
              <w:spacing w:after="0" w:line="240" w:lineRule="auto"/>
              <w:ind w:firstLine="0"/>
              <w:jc w:val="both"/>
              <w:rPr>
                <w:color w:val="000000"/>
                <w:szCs w:val="28"/>
              </w:rPr>
            </w:pPr>
          </w:p>
        </w:tc>
      </w:tr>
    </w:tbl>
    <w:p w:rsidR="00D93DFF" w:rsidRPr="00344352" w:rsidRDefault="00D93DFF" w:rsidP="00F11711">
      <w:pPr>
        <w:pStyle w:val="BodyText"/>
        <w:shd w:val="clear" w:color="auto" w:fill="auto"/>
        <w:spacing w:before="120" w:after="0" w:line="320" w:lineRule="exact"/>
        <w:ind w:firstLine="0"/>
        <w:jc w:val="both"/>
        <w:rPr>
          <w:szCs w:val="28"/>
        </w:rPr>
      </w:pPr>
    </w:p>
    <w:sectPr w:rsidR="00D93DFF" w:rsidRPr="00344352" w:rsidSect="000F31B8">
      <w:pgSz w:w="11906" w:h="16838" w:code="9"/>
      <w:pgMar w:top="851" w:right="836" w:bottom="346" w:left="1530" w:header="567" w:footer="28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59C" w:rsidRDefault="004B159C" w:rsidP="00344352">
      <w:r>
        <w:separator/>
      </w:r>
    </w:p>
  </w:endnote>
  <w:endnote w:type="continuationSeparator" w:id="0">
    <w:p w:rsidR="004B159C" w:rsidRDefault="004B159C" w:rsidP="0034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59C" w:rsidRDefault="004B159C" w:rsidP="00344352">
      <w:r>
        <w:separator/>
      </w:r>
    </w:p>
  </w:footnote>
  <w:footnote w:type="continuationSeparator" w:id="0">
    <w:p w:rsidR="004B159C" w:rsidRDefault="004B159C" w:rsidP="003443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FFFFFFFF"/>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FFFFFFFF"/>
    <w:lvl w:ilvl="0">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5">
    <w:nsid w:val="0000000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0F"/>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1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1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1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1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1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25"/>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nsid w:val="00000027"/>
    <w:multiLevelType w:val="multilevel"/>
    <w:tmpl w:val="FFFFFFFF"/>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0">
    <w:nsid w:val="00000029"/>
    <w:multiLevelType w:val="multilevel"/>
    <w:tmpl w:val="FFFFFFFF"/>
    <w:lvl w:ilvl="0">
      <w:start w:val="36"/>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D7A"/>
    <w:rsid w:val="00011AC0"/>
    <w:rsid w:val="00040BAB"/>
    <w:rsid w:val="0005334A"/>
    <w:rsid w:val="00095EA7"/>
    <w:rsid w:val="000A4195"/>
    <w:rsid w:val="000B165A"/>
    <w:rsid w:val="000B24E1"/>
    <w:rsid w:val="000C0F70"/>
    <w:rsid w:val="000D0064"/>
    <w:rsid w:val="000D6DFC"/>
    <w:rsid w:val="000E45C2"/>
    <w:rsid w:val="000E4C38"/>
    <w:rsid w:val="000F31B8"/>
    <w:rsid w:val="000F549F"/>
    <w:rsid w:val="00184B43"/>
    <w:rsid w:val="00187FBB"/>
    <w:rsid w:val="00191A34"/>
    <w:rsid w:val="00191C07"/>
    <w:rsid w:val="001B1A80"/>
    <w:rsid w:val="001C50EA"/>
    <w:rsid w:val="00211F68"/>
    <w:rsid w:val="00225023"/>
    <w:rsid w:val="0024189A"/>
    <w:rsid w:val="00244F7C"/>
    <w:rsid w:val="002520B2"/>
    <w:rsid w:val="00261495"/>
    <w:rsid w:val="00285044"/>
    <w:rsid w:val="00291A23"/>
    <w:rsid w:val="00296EDB"/>
    <w:rsid w:val="002A720F"/>
    <w:rsid w:val="002B3C1F"/>
    <w:rsid w:val="002B622A"/>
    <w:rsid w:val="002E203C"/>
    <w:rsid w:val="002F774F"/>
    <w:rsid w:val="00311FB5"/>
    <w:rsid w:val="00321BD5"/>
    <w:rsid w:val="0034022E"/>
    <w:rsid w:val="00344352"/>
    <w:rsid w:val="00350B4E"/>
    <w:rsid w:val="00351103"/>
    <w:rsid w:val="00351E07"/>
    <w:rsid w:val="003575A2"/>
    <w:rsid w:val="00364BC8"/>
    <w:rsid w:val="00385515"/>
    <w:rsid w:val="0039223E"/>
    <w:rsid w:val="00397D7A"/>
    <w:rsid w:val="003A176B"/>
    <w:rsid w:val="003A3EEA"/>
    <w:rsid w:val="003B17E6"/>
    <w:rsid w:val="003B37EE"/>
    <w:rsid w:val="003D173F"/>
    <w:rsid w:val="00400DA0"/>
    <w:rsid w:val="00412EBC"/>
    <w:rsid w:val="00414592"/>
    <w:rsid w:val="00416577"/>
    <w:rsid w:val="00441121"/>
    <w:rsid w:val="00466C2A"/>
    <w:rsid w:val="004730F0"/>
    <w:rsid w:val="004742A4"/>
    <w:rsid w:val="00481BC7"/>
    <w:rsid w:val="00485538"/>
    <w:rsid w:val="004A25E1"/>
    <w:rsid w:val="004B12FC"/>
    <w:rsid w:val="004B159C"/>
    <w:rsid w:val="004E0DE6"/>
    <w:rsid w:val="004E7A46"/>
    <w:rsid w:val="004F16F2"/>
    <w:rsid w:val="004F46C0"/>
    <w:rsid w:val="0052214F"/>
    <w:rsid w:val="00551084"/>
    <w:rsid w:val="00564D80"/>
    <w:rsid w:val="00580528"/>
    <w:rsid w:val="005A5D3E"/>
    <w:rsid w:val="005B5B51"/>
    <w:rsid w:val="005E6B7F"/>
    <w:rsid w:val="005F33BC"/>
    <w:rsid w:val="00614445"/>
    <w:rsid w:val="006165C9"/>
    <w:rsid w:val="006233CD"/>
    <w:rsid w:val="00656B07"/>
    <w:rsid w:val="0065713B"/>
    <w:rsid w:val="0067263C"/>
    <w:rsid w:val="006D5B4F"/>
    <w:rsid w:val="006F2DB0"/>
    <w:rsid w:val="007057F4"/>
    <w:rsid w:val="00717AA9"/>
    <w:rsid w:val="0072330E"/>
    <w:rsid w:val="00724B63"/>
    <w:rsid w:val="00727FD3"/>
    <w:rsid w:val="007304EF"/>
    <w:rsid w:val="00745A43"/>
    <w:rsid w:val="007473A3"/>
    <w:rsid w:val="0075576E"/>
    <w:rsid w:val="00755B46"/>
    <w:rsid w:val="00767A04"/>
    <w:rsid w:val="0077048A"/>
    <w:rsid w:val="00794371"/>
    <w:rsid w:val="00795D3C"/>
    <w:rsid w:val="007A3BB9"/>
    <w:rsid w:val="007A5E0F"/>
    <w:rsid w:val="007C00B1"/>
    <w:rsid w:val="007C5D3D"/>
    <w:rsid w:val="007E35BD"/>
    <w:rsid w:val="007F2BA5"/>
    <w:rsid w:val="00851591"/>
    <w:rsid w:val="008610D1"/>
    <w:rsid w:val="008628AC"/>
    <w:rsid w:val="00874A90"/>
    <w:rsid w:val="008756DF"/>
    <w:rsid w:val="00876EDA"/>
    <w:rsid w:val="0088174D"/>
    <w:rsid w:val="008852EF"/>
    <w:rsid w:val="008C27C7"/>
    <w:rsid w:val="008F66C7"/>
    <w:rsid w:val="00945234"/>
    <w:rsid w:val="00964A3C"/>
    <w:rsid w:val="009708F8"/>
    <w:rsid w:val="00973904"/>
    <w:rsid w:val="00976A55"/>
    <w:rsid w:val="00983BD3"/>
    <w:rsid w:val="00997178"/>
    <w:rsid w:val="009A0BBD"/>
    <w:rsid w:val="009A3073"/>
    <w:rsid w:val="009E4C00"/>
    <w:rsid w:val="00A022C6"/>
    <w:rsid w:val="00A05A64"/>
    <w:rsid w:val="00A317F0"/>
    <w:rsid w:val="00A51BFC"/>
    <w:rsid w:val="00A60BD3"/>
    <w:rsid w:val="00A717AE"/>
    <w:rsid w:val="00A71B12"/>
    <w:rsid w:val="00A92778"/>
    <w:rsid w:val="00A94249"/>
    <w:rsid w:val="00AB37EE"/>
    <w:rsid w:val="00AB4D4A"/>
    <w:rsid w:val="00AC04EA"/>
    <w:rsid w:val="00AD5371"/>
    <w:rsid w:val="00AD65D4"/>
    <w:rsid w:val="00AF624F"/>
    <w:rsid w:val="00B078B8"/>
    <w:rsid w:val="00B14BE4"/>
    <w:rsid w:val="00B33532"/>
    <w:rsid w:val="00B51061"/>
    <w:rsid w:val="00B56979"/>
    <w:rsid w:val="00B60145"/>
    <w:rsid w:val="00B83388"/>
    <w:rsid w:val="00BA7B18"/>
    <w:rsid w:val="00BA7D14"/>
    <w:rsid w:val="00BF0CFD"/>
    <w:rsid w:val="00C15E2F"/>
    <w:rsid w:val="00C373E2"/>
    <w:rsid w:val="00C423A0"/>
    <w:rsid w:val="00C43F35"/>
    <w:rsid w:val="00C47F84"/>
    <w:rsid w:val="00C724E3"/>
    <w:rsid w:val="00C76124"/>
    <w:rsid w:val="00C87281"/>
    <w:rsid w:val="00C92ADD"/>
    <w:rsid w:val="00CA4780"/>
    <w:rsid w:val="00CB62C6"/>
    <w:rsid w:val="00CC7A84"/>
    <w:rsid w:val="00CE3ECE"/>
    <w:rsid w:val="00D05CA4"/>
    <w:rsid w:val="00D16921"/>
    <w:rsid w:val="00D207DE"/>
    <w:rsid w:val="00D2429F"/>
    <w:rsid w:val="00D4361E"/>
    <w:rsid w:val="00D46D63"/>
    <w:rsid w:val="00D50FAB"/>
    <w:rsid w:val="00D51A0F"/>
    <w:rsid w:val="00D63AB5"/>
    <w:rsid w:val="00D93DFF"/>
    <w:rsid w:val="00DA181F"/>
    <w:rsid w:val="00DA2B9F"/>
    <w:rsid w:val="00DB73AB"/>
    <w:rsid w:val="00DD2A65"/>
    <w:rsid w:val="00DF74FB"/>
    <w:rsid w:val="00E0030B"/>
    <w:rsid w:val="00E06672"/>
    <w:rsid w:val="00E44073"/>
    <w:rsid w:val="00E61375"/>
    <w:rsid w:val="00E62C1F"/>
    <w:rsid w:val="00E75651"/>
    <w:rsid w:val="00EA0EC5"/>
    <w:rsid w:val="00ED2205"/>
    <w:rsid w:val="00ED3C25"/>
    <w:rsid w:val="00EE0886"/>
    <w:rsid w:val="00EE1827"/>
    <w:rsid w:val="00EE24C2"/>
    <w:rsid w:val="00EE7F29"/>
    <w:rsid w:val="00EF04D5"/>
    <w:rsid w:val="00F11711"/>
    <w:rsid w:val="00F42605"/>
    <w:rsid w:val="00F47619"/>
    <w:rsid w:val="00F66330"/>
    <w:rsid w:val="00F71F5F"/>
    <w:rsid w:val="00F77B77"/>
    <w:rsid w:val="00F92A55"/>
    <w:rsid w:val="00F93DC3"/>
    <w:rsid w:val="00F96AB0"/>
    <w:rsid w:val="00FB6D7C"/>
    <w:rsid w:val="00FC4011"/>
    <w:rsid w:val="00FD0AC3"/>
    <w:rsid w:val="00FD4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DE0C8-BBE6-4F3F-BBEF-F7823587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D7A"/>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397D7A"/>
    <w:rPr>
      <w:rFonts w:cs="Times New Roman"/>
      <w:shd w:val="clear" w:color="auto" w:fill="FFFFFF"/>
    </w:rPr>
  </w:style>
  <w:style w:type="character" w:customStyle="1" w:styleId="Picturecaption">
    <w:name w:val="Picture caption_"/>
    <w:link w:val="Picturecaption0"/>
    <w:uiPriority w:val="99"/>
    <w:rsid w:val="00397D7A"/>
    <w:rPr>
      <w:rFonts w:cs="Times New Roman"/>
      <w:sz w:val="22"/>
      <w:shd w:val="clear" w:color="auto" w:fill="FFFFFF"/>
    </w:rPr>
  </w:style>
  <w:style w:type="character" w:customStyle="1" w:styleId="Heading1">
    <w:name w:val="Heading #1_"/>
    <w:link w:val="Heading10"/>
    <w:uiPriority w:val="99"/>
    <w:rsid w:val="00397D7A"/>
    <w:rPr>
      <w:rFonts w:cs="Times New Roman"/>
      <w:b/>
      <w:bCs/>
      <w:shd w:val="clear" w:color="auto" w:fill="FFFFFF"/>
    </w:rPr>
  </w:style>
  <w:style w:type="character" w:customStyle="1" w:styleId="Bodytext2">
    <w:name w:val="Body text (2)_"/>
    <w:link w:val="Bodytext20"/>
    <w:uiPriority w:val="99"/>
    <w:rsid w:val="00397D7A"/>
    <w:rPr>
      <w:rFonts w:cs="Times New Roman"/>
      <w:sz w:val="20"/>
      <w:szCs w:val="20"/>
      <w:shd w:val="clear" w:color="auto" w:fill="FFFFFF"/>
    </w:rPr>
  </w:style>
  <w:style w:type="character" w:customStyle="1" w:styleId="Bodytext4">
    <w:name w:val="Body text (4)_"/>
    <w:link w:val="Bodytext40"/>
    <w:uiPriority w:val="99"/>
    <w:rsid w:val="00397D7A"/>
    <w:rPr>
      <w:rFonts w:cs="Times New Roman"/>
      <w:b/>
      <w:bCs/>
      <w:sz w:val="34"/>
      <w:szCs w:val="34"/>
      <w:shd w:val="clear" w:color="auto" w:fill="FFFFFF"/>
    </w:rPr>
  </w:style>
  <w:style w:type="character" w:customStyle="1" w:styleId="Bodytext3">
    <w:name w:val="Body text (3)_"/>
    <w:link w:val="Bodytext30"/>
    <w:uiPriority w:val="99"/>
    <w:rsid w:val="00397D7A"/>
    <w:rPr>
      <w:rFonts w:cs="Times New Roman"/>
      <w:b/>
      <w:bCs/>
      <w:sz w:val="30"/>
      <w:szCs w:val="30"/>
      <w:shd w:val="clear" w:color="auto" w:fill="FFFFFF"/>
    </w:rPr>
  </w:style>
  <w:style w:type="character" w:customStyle="1" w:styleId="Tablecaption">
    <w:name w:val="Table caption_"/>
    <w:link w:val="Tablecaption0"/>
    <w:uiPriority w:val="99"/>
    <w:rsid w:val="00397D7A"/>
    <w:rPr>
      <w:rFonts w:cs="Times New Roman"/>
      <w:sz w:val="22"/>
      <w:shd w:val="clear" w:color="auto" w:fill="FFFFFF"/>
    </w:rPr>
  </w:style>
  <w:style w:type="character" w:customStyle="1" w:styleId="Other">
    <w:name w:val="Other_"/>
    <w:link w:val="Other0"/>
    <w:uiPriority w:val="99"/>
    <w:rsid w:val="00397D7A"/>
    <w:rPr>
      <w:rFonts w:cs="Times New Roman"/>
      <w:shd w:val="clear" w:color="auto" w:fill="FFFFFF"/>
    </w:rPr>
  </w:style>
  <w:style w:type="character" w:customStyle="1" w:styleId="Tableofcontents">
    <w:name w:val="Table of contents_"/>
    <w:link w:val="Tableofcontents0"/>
    <w:uiPriority w:val="99"/>
    <w:rsid w:val="00397D7A"/>
    <w:rPr>
      <w:rFonts w:cs="Times New Roman"/>
      <w:sz w:val="22"/>
      <w:shd w:val="clear" w:color="auto" w:fill="FFFFFF"/>
    </w:rPr>
  </w:style>
  <w:style w:type="paragraph" w:styleId="BodyText">
    <w:name w:val="Body Text"/>
    <w:basedOn w:val="Normal"/>
    <w:link w:val="BodyTextChar1"/>
    <w:uiPriority w:val="99"/>
    <w:qFormat/>
    <w:rsid w:val="00397D7A"/>
    <w:pPr>
      <w:shd w:val="clear" w:color="auto" w:fill="FFFFFF"/>
      <w:spacing w:after="100" w:line="293" w:lineRule="auto"/>
      <w:ind w:firstLine="400"/>
    </w:pPr>
    <w:rPr>
      <w:rFonts w:ascii="Times New Roman" w:eastAsiaTheme="minorHAnsi" w:hAnsi="Times New Roman" w:cs="Times New Roman"/>
      <w:color w:val="auto"/>
      <w:sz w:val="28"/>
      <w:szCs w:val="22"/>
      <w:lang w:val="en-US" w:eastAsia="en-US"/>
    </w:rPr>
  </w:style>
  <w:style w:type="character" w:customStyle="1" w:styleId="BodyTextChar">
    <w:name w:val="Body Text Char"/>
    <w:basedOn w:val="DefaultParagraphFont"/>
    <w:uiPriority w:val="99"/>
    <w:semiHidden/>
    <w:rsid w:val="00397D7A"/>
    <w:rPr>
      <w:rFonts w:ascii="Courier New" w:eastAsia="Times New Roman" w:hAnsi="Courier New" w:cs="Courier New"/>
      <w:color w:val="000000"/>
      <w:sz w:val="24"/>
      <w:szCs w:val="24"/>
      <w:lang w:val="vi-VN" w:eastAsia="vi-VN"/>
    </w:rPr>
  </w:style>
  <w:style w:type="paragraph" w:customStyle="1" w:styleId="Picturecaption0">
    <w:name w:val="Picture caption"/>
    <w:basedOn w:val="Normal"/>
    <w:link w:val="Picturecaption"/>
    <w:uiPriority w:val="99"/>
    <w:rsid w:val="00397D7A"/>
    <w:pPr>
      <w:shd w:val="clear" w:color="auto" w:fill="FFFFFF"/>
    </w:pPr>
    <w:rPr>
      <w:rFonts w:ascii="Times New Roman" w:eastAsiaTheme="minorHAnsi" w:hAnsi="Times New Roman" w:cs="Times New Roman"/>
      <w:color w:val="auto"/>
      <w:sz w:val="22"/>
      <w:szCs w:val="22"/>
      <w:lang w:val="en-US" w:eastAsia="en-US"/>
    </w:rPr>
  </w:style>
  <w:style w:type="paragraph" w:customStyle="1" w:styleId="Heading10">
    <w:name w:val="Heading #1"/>
    <w:basedOn w:val="Normal"/>
    <w:link w:val="Heading1"/>
    <w:uiPriority w:val="99"/>
    <w:rsid w:val="00397D7A"/>
    <w:pPr>
      <w:shd w:val="clear" w:color="auto" w:fill="FFFFFF"/>
      <w:spacing w:after="280" w:line="266" w:lineRule="auto"/>
      <w:jc w:val="center"/>
      <w:outlineLvl w:val="0"/>
    </w:pPr>
    <w:rPr>
      <w:rFonts w:ascii="Times New Roman" w:eastAsiaTheme="minorHAnsi" w:hAnsi="Times New Roman" w:cs="Times New Roman"/>
      <w:b/>
      <w:bCs/>
      <w:color w:val="auto"/>
      <w:sz w:val="28"/>
      <w:szCs w:val="22"/>
      <w:lang w:val="en-US" w:eastAsia="en-US"/>
    </w:rPr>
  </w:style>
  <w:style w:type="paragraph" w:customStyle="1" w:styleId="Bodytext20">
    <w:name w:val="Body text (2)"/>
    <w:basedOn w:val="Normal"/>
    <w:link w:val="Bodytext2"/>
    <w:uiPriority w:val="99"/>
    <w:rsid w:val="00397D7A"/>
    <w:pPr>
      <w:shd w:val="clear" w:color="auto" w:fill="FFFFFF"/>
    </w:pPr>
    <w:rPr>
      <w:rFonts w:ascii="Times New Roman" w:eastAsiaTheme="minorHAnsi" w:hAnsi="Times New Roman" w:cs="Times New Roman"/>
      <w:color w:val="auto"/>
      <w:sz w:val="20"/>
      <w:szCs w:val="20"/>
      <w:lang w:val="en-US" w:eastAsia="en-US"/>
    </w:rPr>
  </w:style>
  <w:style w:type="paragraph" w:customStyle="1" w:styleId="Bodytext40">
    <w:name w:val="Body text (4)"/>
    <w:basedOn w:val="Normal"/>
    <w:link w:val="Bodytext4"/>
    <w:uiPriority w:val="99"/>
    <w:rsid w:val="00397D7A"/>
    <w:pPr>
      <w:shd w:val="clear" w:color="auto" w:fill="FFFFFF"/>
      <w:spacing w:line="185" w:lineRule="auto"/>
      <w:ind w:firstLine="280"/>
    </w:pPr>
    <w:rPr>
      <w:rFonts w:ascii="Times New Roman" w:eastAsiaTheme="minorHAnsi" w:hAnsi="Times New Roman" w:cs="Times New Roman"/>
      <w:b/>
      <w:bCs/>
      <w:color w:val="auto"/>
      <w:sz w:val="34"/>
      <w:szCs w:val="34"/>
      <w:lang w:val="en-US" w:eastAsia="en-US"/>
    </w:rPr>
  </w:style>
  <w:style w:type="paragraph" w:customStyle="1" w:styleId="Bodytext30">
    <w:name w:val="Body text (3)"/>
    <w:basedOn w:val="Normal"/>
    <w:link w:val="Bodytext3"/>
    <w:uiPriority w:val="99"/>
    <w:rsid w:val="00397D7A"/>
    <w:pPr>
      <w:shd w:val="clear" w:color="auto" w:fill="FFFFFF"/>
      <w:spacing w:after="560"/>
      <w:ind w:left="4060"/>
    </w:pPr>
    <w:rPr>
      <w:rFonts w:ascii="Times New Roman" w:eastAsiaTheme="minorHAnsi" w:hAnsi="Times New Roman" w:cs="Times New Roman"/>
      <w:b/>
      <w:bCs/>
      <w:color w:val="auto"/>
      <w:sz w:val="30"/>
      <w:szCs w:val="30"/>
      <w:lang w:val="en-US" w:eastAsia="en-US"/>
    </w:rPr>
  </w:style>
  <w:style w:type="paragraph" w:customStyle="1" w:styleId="Tablecaption0">
    <w:name w:val="Table caption"/>
    <w:basedOn w:val="Normal"/>
    <w:link w:val="Tablecaption"/>
    <w:uiPriority w:val="99"/>
    <w:rsid w:val="00397D7A"/>
    <w:pPr>
      <w:shd w:val="clear" w:color="auto" w:fill="FFFFFF"/>
    </w:pPr>
    <w:rPr>
      <w:rFonts w:ascii="Times New Roman" w:eastAsiaTheme="minorHAnsi" w:hAnsi="Times New Roman" w:cs="Times New Roman"/>
      <w:color w:val="auto"/>
      <w:sz w:val="22"/>
      <w:szCs w:val="22"/>
      <w:lang w:val="en-US" w:eastAsia="en-US"/>
    </w:rPr>
  </w:style>
  <w:style w:type="paragraph" w:customStyle="1" w:styleId="Other0">
    <w:name w:val="Other"/>
    <w:basedOn w:val="Normal"/>
    <w:link w:val="Other"/>
    <w:uiPriority w:val="99"/>
    <w:rsid w:val="00397D7A"/>
    <w:pPr>
      <w:shd w:val="clear" w:color="auto" w:fill="FFFFFF"/>
      <w:spacing w:after="100" w:line="293" w:lineRule="auto"/>
      <w:ind w:firstLine="400"/>
    </w:pPr>
    <w:rPr>
      <w:rFonts w:ascii="Times New Roman" w:eastAsiaTheme="minorHAnsi" w:hAnsi="Times New Roman" w:cs="Times New Roman"/>
      <w:color w:val="auto"/>
      <w:sz w:val="28"/>
      <w:szCs w:val="22"/>
      <w:lang w:val="en-US" w:eastAsia="en-US"/>
    </w:rPr>
  </w:style>
  <w:style w:type="paragraph" w:customStyle="1" w:styleId="Tableofcontents0">
    <w:name w:val="Table of contents"/>
    <w:basedOn w:val="Normal"/>
    <w:link w:val="Tableofcontents"/>
    <w:uiPriority w:val="99"/>
    <w:rsid w:val="00397D7A"/>
    <w:pPr>
      <w:shd w:val="clear" w:color="auto" w:fill="FFFFFF"/>
      <w:spacing w:after="100"/>
      <w:ind w:firstLine="560"/>
    </w:pPr>
    <w:rPr>
      <w:rFonts w:ascii="Times New Roman" w:eastAsiaTheme="minorHAnsi" w:hAnsi="Times New Roman" w:cs="Times New Roman"/>
      <w:color w:val="auto"/>
      <w:sz w:val="22"/>
      <w:szCs w:val="22"/>
      <w:lang w:val="en-US" w:eastAsia="en-US"/>
    </w:rPr>
  </w:style>
  <w:style w:type="table" w:styleId="TableGrid">
    <w:name w:val="Table Grid"/>
    <w:basedOn w:val="TableNormal"/>
    <w:uiPriority w:val="39"/>
    <w:rsid w:val="00397D7A"/>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7D7A"/>
    <w:pPr>
      <w:tabs>
        <w:tab w:val="center" w:pos="4680"/>
        <w:tab w:val="right" w:pos="9360"/>
      </w:tabs>
    </w:pPr>
  </w:style>
  <w:style w:type="character" w:customStyle="1" w:styleId="HeaderChar">
    <w:name w:val="Header Char"/>
    <w:basedOn w:val="DefaultParagraphFont"/>
    <w:link w:val="Header"/>
    <w:uiPriority w:val="99"/>
    <w:rsid w:val="00397D7A"/>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397D7A"/>
    <w:pPr>
      <w:tabs>
        <w:tab w:val="center" w:pos="4680"/>
        <w:tab w:val="right" w:pos="9360"/>
      </w:tabs>
    </w:pPr>
  </w:style>
  <w:style w:type="character" w:customStyle="1" w:styleId="FooterChar">
    <w:name w:val="Footer Char"/>
    <w:basedOn w:val="DefaultParagraphFont"/>
    <w:link w:val="Footer"/>
    <w:uiPriority w:val="99"/>
    <w:rsid w:val="00397D7A"/>
    <w:rPr>
      <w:rFonts w:ascii="Courier New" w:eastAsia="Times New Roman" w:hAnsi="Courier New" w:cs="Courier New"/>
      <w:color w:val="000000"/>
      <w:sz w:val="24"/>
      <w:szCs w:val="24"/>
      <w:lang w:val="vi-VN" w:eastAsia="vi-VN"/>
    </w:rPr>
  </w:style>
  <w:style w:type="character" w:customStyle="1" w:styleId="fontstyle01">
    <w:name w:val="fontstyle01"/>
    <w:basedOn w:val="DefaultParagraphFont"/>
    <w:rsid w:val="0088174D"/>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rsid w:val="00522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14F"/>
    <w:rPr>
      <w:rFonts w:ascii="Segoe UI" w:eastAsia="Times New Roman"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80078">
      <w:bodyDiv w:val="1"/>
      <w:marLeft w:val="0"/>
      <w:marRight w:val="0"/>
      <w:marTop w:val="0"/>
      <w:marBottom w:val="0"/>
      <w:divBdr>
        <w:top w:val="none" w:sz="0" w:space="0" w:color="auto"/>
        <w:left w:val="none" w:sz="0" w:space="0" w:color="auto"/>
        <w:bottom w:val="none" w:sz="0" w:space="0" w:color="auto"/>
        <w:right w:val="none" w:sz="0" w:space="0" w:color="auto"/>
      </w:divBdr>
    </w:div>
    <w:div w:id="49823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056212-5A9E-49CA-8CA5-CFBB639520A3}">
  <ds:schemaRefs>
    <ds:schemaRef ds:uri="http://schemas.openxmlformats.org/officeDocument/2006/bibliography"/>
  </ds:schemaRefs>
</ds:datastoreItem>
</file>

<file path=customXml/itemProps2.xml><?xml version="1.0" encoding="utf-8"?>
<ds:datastoreItem xmlns:ds="http://schemas.openxmlformats.org/officeDocument/2006/customXml" ds:itemID="{4F967A66-916E-48CE-B34F-D94D24FC77C3}"/>
</file>

<file path=customXml/itemProps3.xml><?xml version="1.0" encoding="utf-8"?>
<ds:datastoreItem xmlns:ds="http://schemas.openxmlformats.org/officeDocument/2006/customXml" ds:itemID="{AE936B5C-1A5D-41EA-96F6-AD89D7DDEF78}"/>
</file>

<file path=customXml/itemProps4.xml><?xml version="1.0" encoding="utf-8"?>
<ds:datastoreItem xmlns:ds="http://schemas.openxmlformats.org/officeDocument/2006/customXml" ds:itemID="{6B4ACAE7-2E55-4E88-A761-8D4811073786}"/>
</file>

<file path=docProps/app.xml><?xml version="1.0" encoding="utf-8"?>
<Properties xmlns="http://schemas.openxmlformats.org/officeDocument/2006/extended-properties" xmlns:vt="http://schemas.openxmlformats.org/officeDocument/2006/docPropsVTypes">
  <Template>Normal</Template>
  <TotalTime>5</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KTC</cp:lastModifiedBy>
  <cp:revision>7</cp:revision>
  <cp:lastPrinted>2023-12-04T02:52:00Z</cp:lastPrinted>
  <dcterms:created xsi:type="dcterms:W3CDTF">2023-11-23T06:43:00Z</dcterms:created>
  <dcterms:modified xsi:type="dcterms:W3CDTF">2023-12-27T02:40:00Z</dcterms:modified>
</cp:coreProperties>
</file>